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C041" w14:textId="5858A6EC" w:rsidR="008E1212" w:rsidRPr="00805D71" w:rsidRDefault="00BA4C11" w:rsidP="00BA4C11">
      <w:pPr>
        <w:widowControl/>
        <w:spacing w:line="560" w:lineRule="exact"/>
        <w:jc w:val="center"/>
        <w:rPr>
          <w:rFonts w:ascii="方正小标宋简体" w:eastAsia="方正小标宋简体" w:hAnsi="黑体" w:hint="eastAsia"/>
          <w:kern w:val="0"/>
          <w:sz w:val="44"/>
          <w:szCs w:val="44"/>
        </w:rPr>
      </w:pPr>
      <w:r w:rsidRPr="00805D71">
        <w:rPr>
          <w:rFonts w:ascii="方正小标宋简体" w:eastAsia="方正小标宋简体" w:hAnsi="黑体" w:hint="eastAsia"/>
          <w:kern w:val="0"/>
          <w:sz w:val="44"/>
          <w:szCs w:val="44"/>
        </w:rPr>
        <w:t>海洋学院</w:t>
      </w:r>
      <w:r w:rsidR="00D828A8" w:rsidRPr="00805D71">
        <w:rPr>
          <w:rFonts w:ascii="方正小标宋简体" w:eastAsia="方正小标宋简体" w:hAnsi="黑体" w:hint="eastAsia"/>
          <w:kern w:val="0"/>
          <w:sz w:val="44"/>
          <w:szCs w:val="44"/>
        </w:rPr>
        <w:t>2024-2025学年学生先进个人、先进集体评选实施方案</w:t>
      </w:r>
      <w:r w:rsidRPr="00805D71">
        <w:rPr>
          <w:rFonts w:ascii="方正小标宋简体" w:eastAsia="方正小标宋简体" w:hAnsi="黑体" w:hint="eastAsia"/>
          <w:kern w:val="0"/>
          <w:sz w:val="44"/>
          <w:szCs w:val="44"/>
        </w:rPr>
        <w:t>（试行）</w:t>
      </w:r>
    </w:p>
    <w:p w14:paraId="2230D45E" w14:textId="77777777" w:rsidR="00BA4C11" w:rsidRPr="00805D71" w:rsidRDefault="00BA4C11" w:rsidP="00A2016D">
      <w:pPr>
        <w:widowControl/>
        <w:spacing w:line="560" w:lineRule="exact"/>
        <w:rPr>
          <w:rFonts w:ascii="黑体" w:eastAsia="黑体" w:hAnsi="黑体" w:hint="eastAsia"/>
          <w:kern w:val="0"/>
          <w:sz w:val="32"/>
          <w:szCs w:val="32"/>
        </w:rPr>
      </w:pPr>
    </w:p>
    <w:p w14:paraId="20508E4D" w14:textId="77777777" w:rsidR="00A9152F" w:rsidRPr="00805D71" w:rsidRDefault="00A9152F" w:rsidP="00A9152F">
      <w:pPr>
        <w:spacing w:line="570" w:lineRule="exact"/>
        <w:jc w:val="center"/>
        <w:rPr>
          <w:rFonts w:ascii="黑体" w:eastAsia="黑体" w:hAnsi="黑体" w:cs="黑体" w:hint="eastAsia"/>
          <w:sz w:val="32"/>
          <w:szCs w:val="32"/>
        </w:rPr>
      </w:pPr>
      <w:r w:rsidRPr="00805D71">
        <w:rPr>
          <w:rFonts w:ascii="黑体" w:eastAsia="黑体" w:hAnsi="黑体" w:cs="黑体" w:hint="eastAsia"/>
          <w:sz w:val="32"/>
          <w:szCs w:val="32"/>
        </w:rPr>
        <w:t>第一章  总  则</w:t>
      </w:r>
    </w:p>
    <w:p w14:paraId="4D6FDA1E" w14:textId="7744D4E2"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第一条  为全面贯彻党的教育方针，激励学生刻苦学习，在德、智、体、美、劳各方面全面发展，培养“品德优良、基础厚实、知识广博、专业精深”的高素质创新人才，实现</w:t>
      </w:r>
      <w:r w:rsidR="00801E20">
        <w:rPr>
          <w:rFonts w:ascii="仿宋_GB2312" w:eastAsia="仿宋_GB2312" w:hint="eastAsia"/>
          <w:sz w:val="32"/>
          <w:szCs w:val="32"/>
        </w:rPr>
        <w:t>学校</w:t>
      </w:r>
      <w:r w:rsidRPr="00805D71">
        <w:rPr>
          <w:rFonts w:ascii="仿宋_GB2312" w:eastAsia="仿宋_GB2312" w:hint="eastAsia"/>
          <w:sz w:val="32"/>
          <w:szCs w:val="32"/>
        </w:rPr>
        <w:t>“地球科学领域世界一流大学”的目标，结合</w:t>
      </w:r>
      <w:r w:rsidR="00877015">
        <w:rPr>
          <w:rFonts w:ascii="仿宋_GB2312" w:eastAsia="仿宋_GB2312" w:hint="eastAsia"/>
          <w:sz w:val="32"/>
          <w:szCs w:val="32"/>
        </w:rPr>
        <w:t>学院</w:t>
      </w:r>
      <w:r w:rsidRPr="00805D71">
        <w:rPr>
          <w:rFonts w:ascii="仿宋_GB2312" w:eastAsia="仿宋_GB2312" w:hint="eastAsia"/>
          <w:sz w:val="32"/>
          <w:szCs w:val="32"/>
        </w:rPr>
        <w:t>实际，制定本办法。</w:t>
      </w:r>
    </w:p>
    <w:p w14:paraId="570F88F0" w14:textId="7264E0BC" w:rsidR="00A9152F" w:rsidRPr="00805D71" w:rsidRDefault="00A9152F" w:rsidP="00A9152F">
      <w:pPr>
        <w:spacing w:line="570" w:lineRule="exact"/>
        <w:ind w:firstLineChars="200" w:firstLine="640"/>
        <w:rPr>
          <w:rFonts w:ascii="仿宋_GB2312" w:eastAsia="仿宋_GB2312" w:hAnsi="仿宋" w:cs="仿宋" w:hint="eastAsia"/>
          <w:sz w:val="32"/>
          <w:szCs w:val="24"/>
        </w:rPr>
      </w:pPr>
      <w:r w:rsidRPr="00805D71">
        <w:rPr>
          <w:rFonts w:ascii="仿宋_GB2312" w:eastAsia="仿宋_GB2312" w:hint="eastAsia"/>
          <w:sz w:val="32"/>
          <w:szCs w:val="32"/>
        </w:rPr>
        <w:t>第二条  学生先进个人的</w:t>
      </w:r>
      <w:r w:rsidRPr="00805D71">
        <w:rPr>
          <w:rFonts w:ascii="仿宋_GB2312" w:eastAsia="仿宋_GB2312" w:hAnsi="仿宋" w:cs="仿宋" w:hint="eastAsia"/>
          <w:sz w:val="32"/>
        </w:rPr>
        <w:t>评选范围为</w:t>
      </w:r>
      <w:r w:rsidR="008749BB">
        <w:rPr>
          <w:rFonts w:ascii="仿宋_GB2312" w:eastAsia="仿宋_GB2312" w:hAnsi="仿宋" w:cs="仿宋" w:hint="eastAsia"/>
          <w:sz w:val="32"/>
        </w:rPr>
        <w:t>我院</w:t>
      </w:r>
      <w:r w:rsidRPr="00805D71">
        <w:rPr>
          <w:rFonts w:ascii="仿宋_GB2312" w:eastAsia="仿宋_GB2312" w:hAnsi="仿宋" w:cs="仿宋" w:hint="eastAsia"/>
          <w:sz w:val="32"/>
        </w:rPr>
        <w:t>正式注册的全日制在校生。</w:t>
      </w:r>
    </w:p>
    <w:p w14:paraId="0A054970" w14:textId="3FAF2F4F" w:rsidR="00A9152F" w:rsidRPr="00805D71" w:rsidRDefault="00A9152F" w:rsidP="00A9152F">
      <w:pPr>
        <w:spacing w:line="570" w:lineRule="exact"/>
        <w:ind w:firstLineChars="200" w:firstLine="640"/>
        <w:rPr>
          <w:rFonts w:ascii="仿宋_GB2312" w:eastAsia="仿宋_GB2312" w:hAnsi="仿宋" w:cs="仿宋" w:hint="eastAsia"/>
          <w:sz w:val="32"/>
        </w:rPr>
      </w:pPr>
      <w:r w:rsidRPr="00805D71">
        <w:rPr>
          <w:rFonts w:ascii="仿宋_GB2312" w:eastAsia="仿宋_GB2312" w:hint="eastAsia"/>
          <w:sz w:val="32"/>
          <w:szCs w:val="32"/>
        </w:rPr>
        <w:t>第三条  学生先进集体的评选范围为我</w:t>
      </w:r>
      <w:r w:rsidR="00F5637E">
        <w:rPr>
          <w:rFonts w:ascii="仿宋_GB2312" w:eastAsia="仿宋_GB2312" w:hint="eastAsia"/>
          <w:sz w:val="32"/>
          <w:szCs w:val="32"/>
        </w:rPr>
        <w:t>院</w:t>
      </w:r>
      <w:r w:rsidRPr="00805D71">
        <w:rPr>
          <w:rFonts w:ascii="仿宋_GB2312" w:eastAsia="仿宋_GB2312" w:hint="eastAsia"/>
          <w:sz w:val="32"/>
          <w:szCs w:val="32"/>
        </w:rPr>
        <w:t>所有班级、</w:t>
      </w:r>
      <w:r w:rsidR="00F5637E">
        <w:rPr>
          <w:rFonts w:ascii="仿宋_GB2312" w:eastAsia="仿宋_GB2312" w:hint="eastAsia"/>
          <w:sz w:val="32"/>
          <w:szCs w:val="32"/>
        </w:rPr>
        <w:t>非</w:t>
      </w:r>
      <w:r w:rsidR="00D25568">
        <w:rPr>
          <w:rFonts w:ascii="仿宋_GB2312" w:eastAsia="仿宋_GB2312" w:hint="eastAsia"/>
          <w:sz w:val="32"/>
          <w:szCs w:val="32"/>
        </w:rPr>
        <w:t>混寝</w:t>
      </w:r>
      <w:r w:rsidRPr="00805D71">
        <w:rPr>
          <w:rFonts w:ascii="仿宋_GB2312" w:eastAsia="仿宋_GB2312" w:hint="eastAsia"/>
          <w:sz w:val="32"/>
          <w:szCs w:val="32"/>
        </w:rPr>
        <w:t>宿舍。</w:t>
      </w:r>
    </w:p>
    <w:p w14:paraId="07DF16E5" w14:textId="77777777" w:rsidR="00A9152F" w:rsidRPr="00805D71" w:rsidRDefault="00A9152F" w:rsidP="00A9152F">
      <w:pPr>
        <w:spacing w:line="570" w:lineRule="exact"/>
        <w:jc w:val="center"/>
        <w:rPr>
          <w:rFonts w:ascii="黑体" w:eastAsia="黑体" w:hAnsi="黑体" w:cs="黑体" w:hint="eastAsia"/>
          <w:sz w:val="32"/>
          <w:szCs w:val="32"/>
        </w:rPr>
      </w:pPr>
      <w:r w:rsidRPr="00805D71">
        <w:rPr>
          <w:rFonts w:ascii="黑体" w:eastAsia="黑体" w:hAnsi="黑体" w:cs="黑体" w:hint="eastAsia"/>
          <w:sz w:val="32"/>
          <w:szCs w:val="32"/>
        </w:rPr>
        <w:t>第二章  奖项设置及评选条件</w:t>
      </w:r>
    </w:p>
    <w:p w14:paraId="147E146E"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第四条  学生先进个人、先进集体的分类</w:t>
      </w:r>
    </w:p>
    <w:p w14:paraId="43E26D25"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（一）综合类：包括“北地先锋”十佳学生</w:t>
      </w:r>
      <w:r w:rsidRPr="00805D71">
        <w:rPr>
          <w:rFonts w:ascii="仿宋_GB2312" w:eastAsia="仿宋_GB2312" w:hint="eastAsia"/>
          <w:color w:val="000000"/>
          <w:sz w:val="32"/>
          <w:szCs w:val="32"/>
        </w:rPr>
        <w:t>、北地自强之星、三好学生和优秀学生干部。</w:t>
      </w:r>
    </w:p>
    <w:p w14:paraId="6081EC39"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（二）单项类：包括学风标兵、文艺标兵、体育标兵、公益标兵、社会实践标兵和创新创业标兵。</w:t>
      </w:r>
    </w:p>
    <w:p w14:paraId="735020FE"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（三）集体类：包括优秀班集体、十佳班集体和优秀学生宿舍、十佳学生宿舍。</w:t>
      </w:r>
    </w:p>
    <w:p w14:paraId="640EABC1" w14:textId="77777777" w:rsidR="00A9152F" w:rsidRPr="00805D71" w:rsidRDefault="00A9152F" w:rsidP="00A9152F">
      <w:pPr>
        <w:spacing w:line="540" w:lineRule="exact"/>
        <w:ind w:firstLineChars="200" w:firstLine="640"/>
        <w:rPr>
          <w:rFonts w:ascii="仿宋_GB2312" w:eastAsia="仿宋_GB2312"/>
          <w:sz w:val="32"/>
          <w:szCs w:val="32"/>
        </w:rPr>
      </w:pPr>
      <w:r w:rsidRPr="00805D71">
        <w:rPr>
          <w:rFonts w:ascii="仿宋_GB2312" w:eastAsia="仿宋_GB2312" w:hint="eastAsia"/>
          <w:sz w:val="32"/>
          <w:szCs w:val="32"/>
        </w:rPr>
        <w:t>第五条  学生先进个人的基本申请条件：</w:t>
      </w:r>
    </w:p>
    <w:p w14:paraId="21DFF224" w14:textId="77777777" w:rsidR="00A9152F" w:rsidRPr="00805D71" w:rsidRDefault="00A9152F" w:rsidP="00A9152F">
      <w:pPr>
        <w:spacing w:line="560" w:lineRule="exact"/>
        <w:ind w:firstLineChars="200" w:firstLine="640"/>
        <w:rPr>
          <w:rFonts w:ascii="仿宋_GB2312" w:eastAsia="仿宋_GB2312" w:hAnsi="仿宋" w:cs="仿宋" w:hint="eastAsia"/>
          <w:sz w:val="32"/>
          <w:szCs w:val="32"/>
        </w:rPr>
      </w:pPr>
      <w:r w:rsidRPr="00805D71">
        <w:rPr>
          <w:rFonts w:ascii="仿宋_GB2312" w:eastAsia="仿宋_GB2312" w:hAnsi="仿宋" w:cs="仿宋" w:hint="eastAsia"/>
          <w:sz w:val="32"/>
          <w:szCs w:val="32"/>
        </w:rPr>
        <w:t>（一）热爱社会主义祖国，拥护中国共产党的领导；</w:t>
      </w:r>
    </w:p>
    <w:p w14:paraId="27591F8E" w14:textId="77777777" w:rsidR="00A9152F" w:rsidRPr="00805D71" w:rsidRDefault="00A9152F" w:rsidP="00A9152F">
      <w:pPr>
        <w:spacing w:line="560" w:lineRule="exact"/>
        <w:ind w:firstLineChars="200" w:firstLine="640"/>
        <w:rPr>
          <w:rFonts w:ascii="仿宋_GB2312" w:eastAsia="仿宋_GB2312" w:hAnsi="仿宋" w:cs="仿宋" w:hint="eastAsia"/>
          <w:sz w:val="32"/>
          <w:szCs w:val="32"/>
        </w:rPr>
      </w:pPr>
      <w:r w:rsidRPr="00805D71">
        <w:rPr>
          <w:rFonts w:ascii="仿宋_GB2312" w:eastAsia="仿宋_GB2312" w:hAnsi="仿宋" w:cs="仿宋" w:hint="eastAsia"/>
          <w:sz w:val="32"/>
          <w:szCs w:val="32"/>
        </w:rPr>
        <w:t>（二）遵守宪法和法律，遵守学校规章制度，参评学年</w:t>
      </w:r>
      <w:r w:rsidRPr="00805D71">
        <w:rPr>
          <w:rFonts w:ascii="仿宋_GB2312" w:eastAsia="仿宋_GB2312" w:hAnsi="仿宋" w:cs="仿宋" w:hint="eastAsia"/>
          <w:sz w:val="32"/>
          <w:szCs w:val="32"/>
        </w:rPr>
        <w:lastRenderedPageBreak/>
        <w:t>内未受过任何处分；</w:t>
      </w:r>
    </w:p>
    <w:p w14:paraId="211C4136" w14:textId="77777777" w:rsidR="00A9152F" w:rsidRPr="00805D71" w:rsidRDefault="00A9152F" w:rsidP="00A9152F">
      <w:pPr>
        <w:spacing w:line="560" w:lineRule="exact"/>
        <w:ind w:firstLineChars="200" w:firstLine="640"/>
        <w:rPr>
          <w:rFonts w:ascii="仿宋_GB2312" w:eastAsia="仿宋_GB2312" w:hAnsi="仿宋" w:cs="仿宋" w:hint="eastAsia"/>
          <w:sz w:val="32"/>
          <w:szCs w:val="32"/>
        </w:rPr>
      </w:pPr>
      <w:r w:rsidRPr="00805D71">
        <w:rPr>
          <w:rFonts w:ascii="仿宋_GB2312" w:eastAsia="仿宋_GB2312" w:hAnsi="仿宋" w:cs="仿宋" w:hint="eastAsia"/>
          <w:sz w:val="32"/>
          <w:szCs w:val="32"/>
        </w:rPr>
        <w:t>（三）诚实守信，行为文明，关心集体，尊敬师长，团结同学，道德品质优良，德智体美劳全面发展；</w:t>
      </w:r>
    </w:p>
    <w:p w14:paraId="53FE780D" w14:textId="77777777" w:rsidR="00A9152F" w:rsidRPr="00805D71" w:rsidRDefault="00A9152F" w:rsidP="00A9152F">
      <w:pPr>
        <w:spacing w:line="560" w:lineRule="exact"/>
        <w:ind w:firstLineChars="200" w:firstLine="640"/>
        <w:rPr>
          <w:rFonts w:ascii="仿宋_GB2312" w:eastAsia="仿宋_GB2312" w:hAnsi="仿宋" w:cs="仿宋" w:hint="eastAsia"/>
          <w:sz w:val="32"/>
          <w:szCs w:val="32"/>
        </w:rPr>
      </w:pPr>
      <w:r w:rsidRPr="00805D71">
        <w:rPr>
          <w:rFonts w:ascii="仿宋_GB2312" w:eastAsia="仿宋_GB2312" w:hAnsi="仿宋" w:cs="仿宋" w:hint="eastAsia"/>
          <w:sz w:val="32"/>
          <w:szCs w:val="32"/>
        </w:rPr>
        <w:t>（四）热爱学校，热爱所学专业，勤奋努力学习，参评学年内各门课程（含选修课）考试考查成绩无不及格现象；</w:t>
      </w:r>
    </w:p>
    <w:p w14:paraId="645076D8" w14:textId="77777777" w:rsidR="00A9152F" w:rsidRPr="00805D71" w:rsidRDefault="00A9152F" w:rsidP="00A9152F">
      <w:pPr>
        <w:spacing w:line="560" w:lineRule="exact"/>
        <w:ind w:firstLineChars="200" w:firstLine="640"/>
        <w:rPr>
          <w:rFonts w:ascii="仿宋_GB2312" w:eastAsia="仿宋_GB2312"/>
          <w:sz w:val="32"/>
          <w:szCs w:val="32"/>
        </w:rPr>
      </w:pPr>
      <w:r w:rsidRPr="00805D71">
        <w:rPr>
          <w:rFonts w:ascii="仿宋_GB2312" w:eastAsia="仿宋_GB2312" w:hint="eastAsia"/>
          <w:sz w:val="32"/>
          <w:szCs w:val="32"/>
        </w:rPr>
        <w:t>（五）年级要求：在校二年级以上（含二年级）的本科生和研究生。硕博连读博士阶段一年级学生也可参评。</w:t>
      </w:r>
    </w:p>
    <w:p w14:paraId="7DEC1A6D" w14:textId="77777777" w:rsidR="00A9152F" w:rsidRPr="00805D71" w:rsidRDefault="00A9152F" w:rsidP="00A9152F">
      <w:pPr>
        <w:spacing w:line="560" w:lineRule="exact"/>
        <w:ind w:firstLineChars="200" w:firstLine="640"/>
        <w:rPr>
          <w:rFonts w:ascii="仿宋_GB2312" w:eastAsia="仿宋_GB2312"/>
          <w:sz w:val="32"/>
          <w:szCs w:val="32"/>
        </w:rPr>
      </w:pPr>
      <w:r w:rsidRPr="00805D71">
        <w:rPr>
          <w:rFonts w:ascii="仿宋_GB2312" w:eastAsia="仿宋_GB2312" w:hint="eastAsia"/>
          <w:sz w:val="32"/>
          <w:szCs w:val="32"/>
        </w:rPr>
        <w:t>第六条  “北地先锋”十佳学生的具体评选条件，参见《中国地质大学（北京）“北地先锋”十佳学生评选细则》。</w:t>
      </w:r>
    </w:p>
    <w:p w14:paraId="65BEBF42" w14:textId="77777777" w:rsidR="00A9152F" w:rsidRPr="00805D71" w:rsidRDefault="00A9152F" w:rsidP="00A9152F">
      <w:pPr>
        <w:spacing w:line="560" w:lineRule="exact"/>
        <w:ind w:firstLineChars="200" w:firstLine="640"/>
        <w:rPr>
          <w:rFonts w:ascii="仿宋_GB2312" w:eastAsia="仿宋_GB2312"/>
          <w:sz w:val="32"/>
          <w:szCs w:val="32"/>
        </w:rPr>
      </w:pPr>
      <w:r w:rsidRPr="00805D71">
        <w:rPr>
          <w:rFonts w:ascii="仿宋_GB2312" w:eastAsia="仿宋_GB2312" w:hint="eastAsia"/>
          <w:sz w:val="32"/>
          <w:szCs w:val="32"/>
        </w:rPr>
        <w:t>第七条  北地自强之星的具体评选条件：</w:t>
      </w:r>
    </w:p>
    <w:p w14:paraId="61BC23F6" w14:textId="77777777" w:rsidR="00A9152F" w:rsidRPr="00805D71" w:rsidRDefault="00A9152F" w:rsidP="00A9152F">
      <w:pPr>
        <w:spacing w:line="560" w:lineRule="exact"/>
        <w:ind w:firstLineChars="200" w:firstLine="640"/>
        <w:rPr>
          <w:rFonts w:ascii="仿宋_GB2312" w:eastAsia="仿宋_GB2312"/>
          <w:sz w:val="32"/>
          <w:szCs w:val="32"/>
        </w:rPr>
      </w:pPr>
      <w:r w:rsidRPr="00805D71">
        <w:rPr>
          <w:rFonts w:ascii="仿宋_GB2312" w:eastAsia="仿宋_GB2312" w:hint="eastAsia"/>
          <w:sz w:val="32"/>
          <w:szCs w:val="32"/>
        </w:rPr>
        <w:t>（一）当年度经过认定的家庭经济困难学生；</w:t>
      </w:r>
    </w:p>
    <w:p w14:paraId="09BC7E2B" w14:textId="77777777" w:rsidR="00A9152F" w:rsidRPr="00805D71" w:rsidRDefault="00A9152F" w:rsidP="00A9152F">
      <w:pPr>
        <w:spacing w:line="560" w:lineRule="exact"/>
        <w:ind w:firstLineChars="200" w:firstLine="640"/>
        <w:rPr>
          <w:rFonts w:ascii="仿宋_GB2312" w:eastAsia="仿宋_GB2312"/>
          <w:sz w:val="32"/>
          <w:szCs w:val="32"/>
        </w:rPr>
      </w:pPr>
      <w:r w:rsidRPr="00805D71">
        <w:rPr>
          <w:rFonts w:ascii="仿宋_GB2312" w:eastAsia="仿宋_GB2312" w:hint="eastAsia"/>
          <w:sz w:val="32"/>
          <w:szCs w:val="32"/>
        </w:rPr>
        <w:t>（二）学习态度端正，有良好学风，参评学年内学习成绩在本年级本专业前10%（含10%）；</w:t>
      </w:r>
    </w:p>
    <w:p w14:paraId="1F40FD62" w14:textId="77777777" w:rsidR="00A9152F" w:rsidRPr="00805D71" w:rsidRDefault="00A9152F" w:rsidP="00A9152F">
      <w:pPr>
        <w:spacing w:line="560" w:lineRule="exact"/>
        <w:ind w:firstLineChars="200" w:firstLine="640"/>
        <w:rPr>
          <w:rFonts w:ascii="仿宋_GB2312" w:eastAsia="仿宋_GB2312"/>
          <w:sz w:val="32"/>
          <w:szCs w:val="32"/>
        </w:rPr>
      </w:pPr>
      <w:r w:rsidRPr="00805D71">
        <w:rPr>
          <w:rFonts w:ascii="仿宋_GB2312" w:eastAsia="仿宋_GB2312" w:hint="eastAsia"/>
          <w:sz w:val="32"/>
          <w:szCs w:val="32"/>
        </w:rPr>
        <w:t>（三）具备勤俭节约、诚实可信、乐于助人的优秀品质，勇于克服在经济上或其他方面面临的困难，表现出顽强的毅力和拼搏进取精神，事迹突出。</w:t>
      </w:r>
    </w:p>
    <w:p w14:paraId="1B455033" w14:textId="77777777" w:rsidR="00A9152F" w:rsidRPr="00805D71" w:rsidRDefault="00A9152F" w:rsidP="00A9152F">
      <w:pPr>
        <w:spacing w:line="560" w:lineRule="exact"/>
        <w:ind w:firstLineChars="200" w:firstLine="640"/>
        <w:rPr>
          <w:rFonts w:ascii="仿宋_GB2312" w:eastAsia="仿宋_GB2312"/>
          <w:sz w:val="32"/>
          <w:szCs w:val="32"/>
        </w:rPr>
      </w:pPr>
      <w:r w:rsidRPr="00805D71">
        <w:rPr>
          <w:rFonts w:ascii="仿宋_GB2312" w:eastAsia="仿宋_GB2312" w:hint="eastAsia"/>
          <w:sz w:val="32"/>
          <w:szCs w:val="32"/>
        </w:rPr>
        <w:t>第八条  三好学生的具体评选条件：</w:t>
      </w:r>
    </w:p>
    <w:p w14:paraId="4D2285D3" w14:textId="77777777" w:rsidR="00A9152F" w:rsidRPr="00805D71" w:rsidRDefault="00A9152F" w:rsidP="00A9152F">
      <w:pPr>
        <w:spacing w:line="560" w:lineRule="exact"/>
        <w:ind w:firstLineChars="200" w:firstLine="640"/>
        <w:rPr>
          <w:rFonts w:ascii="仿宋_GB2312" w:eastAsia="仿宋_GB2312" w:hAnsi="仿宋" w:cs="仿宋" w:hint="eastAsia"/>
          <w:sz w:val="32"/>
          <w:szCs w:val="32"/>
        </w:rPr>
      </w:pPr>
      <w:r w:rsidRPr="00805D71">
        <w:rPr>
          <w:rFonts w:ascii="仿宋_GB2312" w:eastAsia="仿宋_GB2312" w:hint="eastAsia"/>
          <w:sz w:val="32"/>
          <w:szCs w:val="32"/>
        </w:rPr>
        <w:t>（一）本科生在</w:t>
      </w:r>
      <w:r w:rsidRPr="00805D71">
        <w:rPr>
          <w:rFonts w:ascii="仿宋_GB2312" w:eastAsia="仿宋_GB2312" w:hAnsi="仿宋" w:cs="仿宋" w:hint="eastAsia"/>
          <w:sz w:val="32"/>
          <w:szCs w:val="32"/>
        </w:rPr>
        <w:t>参评学年内综合素质测评成绩位于本班级前三名且德育素质评分为优；</w:t>
      </w:r>
    </w:p>
    <w:p w14:paraId="4074CC90" w14:textId="77777777" w:rsidR="00A9152F" w:rsidRPr="00805D71" w:rsidRDefault="00A9152F" w:rsidP="00A9152F">
      <w:pPr>
        <w:spacing w:line="560" w:lineRule="exact"/>
        <w:ind w:firstLineChars="200" w:firstLine="640"/>
        <w:rPr>
          <w:rFonts w:ascii="仿宋_GB2312" w:eastAsia="仿宋_GB2312"/>
          <w:sz w:val="32"/>
          <w:szCs w:val="32"/>
        </w:rPr>
      </w:pPr>
      <w:r w:rsidRPr="00805D71">
        <w:rPr>
          <w:rFonts w:ascii="仿宋_GB2312" w:eastAsia="仿宋_GB2312" w:hint="eastAsia"/>
          <w:sz w:val="32"/>
          <w:szCs w:val="32"/>
        </w:rPr>
        <w:t>（二）本科生在参评学年内学习成绩平均85分以上，单科成绩不低于70分；</w:t>
      </w:r>
    </w:p>
    <w:p w14:paraId="5BD89324" w14:textId="77777777" w:rsidR="00A9152F" w:rsidRPr="00805D71" w:rsidRDefault="00A9152F" w:rsidP="00A9152F">
      <w:pPr>
        <w:spacing w:line="540" w:lineRule="exact"/>
        <w:ind w:firstLineChars="200" w:firstLine="640"/>
        <w:rPr>
          <w:rFonts w:ascii="仿宋_GB2312" w:eastAsia="仿宋_GB2312"/>
          <w:sz w:val="32"/>
          <w:szCs w:val="32"/>
        </w:rPr>
      </w:pPr>
      <w:r w:rsidRPr="00805D71">
        <w:rPr>
          <w:rFonts w:ascii="仿宋_GB2312" w:eastAsia="仿宋_GB2312" w:hint="eastAsia"/>
          <w:sz w:val="32"/>
          <w:szCs w:val="32"/>
        </w:rPr>
        <w:t>（三）研究生主要考察科研、论文等方面的成绩。</w:t>
      </w:r>
    </w:p>
    <w:p w14:paraId="1E91BC53" w14:textId="77777777" w:rsidR="00A9152F" w:rsidRPr="00805D71" w:rsidRDefault="00A9152F" w:rsidP="00A9152F">
      <w:pPr>
        <w:spacing w:line="540" w:lineRule="exact"/>
        <w:ind w:firstLineChars="200" w:firstLine="640"/>
        <w:rPr>
          <w:rFonts w:ascii="仿宋_GB2312" w:eastAsia="仿宋_GB2312"/>
          <w:sz w:val="32"/>
          <w:szCs w:val="32"/>
        </w:rPr>
      </w:pPr>
      <w:r w:rsidRPr="00805D71">
        <w:rPr>
          <w:rFonts w:ascii="仿宋_GB2312" w:eastAsia="仿宋_GB2312" w:hint="eastAsia"/>
          <w:sz w:val="32"/>
          <w:szCs w:val="32"/>
        </w:rPr>
        <w:t>第九条  优秀学生干部的具体评选条件：</w:t>
      </w:r>
    </w:p>
    <w:p w14:paraId="57F27360" w14:textId="77777777" w:rsidR="00A9152F" w:rsidRPr="00805D71" w:rsidRDefault="00A9152F" w:rsidP="00A9152F">
      <w:pPr>
        <w:spacing w:line="540" w:lineRule="exact"/>
        <w:ind w:firstLineChars="200" w:firstLine="640"/>
        <w:rPr>
          <w:rFonts w:ascii="仿宋_GB2312" w:eastAsia="仿宋_GB2312"/>
          <w:sz w:val="32"/>
          <w:szCs w:val="32"/>
        </w:rPr>
      </w:pPr>
      <w:r w:rsidRPr="00805D71">
        <w:rPr>
          <w:rFonts w:ascii="仿宋_GB2312" w:eastAsia="仿宋_GB2312" w:hint="eastAsia"/>
          <w:sz w:val="32"/>
          <w:szCs w:val="32"/>
        </w:rPr>
        <w:t>（一）思想积极要求进步，有较高的思想政治素质；</w:t>
      </w:r>
    </w:p>
    <w:p w14:paraId="0B40FEB3" w14:textId="77777777" w:rsidR="00A9152F" w:rsidRPr="00805D71" w:rsidRDefault="00A9152F" w:rsidP="00A9152F">
      <w:pPr>
        <w:spacing w:line="540" w:lineRule="exact"/>
        <w:ind w:firstLineChars="200" w:firstLine="640"/>
        <w:rPr>
          <w:rFonts w:ascii="仿宋_GB2312" w:eastAsia="仿宋_GB2312"/>
          <w:sz w:val="32"/>
          <w:szCs w:val="32"/>
        </w:rPr>
      </w:pPr>
      <w:r w:rsidRPr="00805D71">
        <w:rPr>
          <w:rFonts w:ascii="仿宋_GB2312" w:eastAsia="仿宋_GB2312" w:hint="eastAsia"/>
          <w:sz w:val="32"/>
          <w:szCs w:val="32"/>
        </w:rPr>
        <w:t>（二）工作能力和服务意识强，有突出工作成绩，参评</w:t>
      </w:r>
      <w:r w:rsidRPr="00805D71">
        <w:rPr>
          <w:rFonts w:ascii="仿宋_GB2312" w:eastAsia="仿宋_GB2312" w:hint="eastAsia"/>
          <w:sz w:val="32"/>
          <w:szCs w:val="32"/>
        </w:rPr>
        <w:lastRenderedPageBreak/>
        <w:t>学年学生干部考核为优秀；</w:t>
      </w:r>
    </w:p>
    <w:p w14:paraId="5777BDD1" w14:textId="77777777" w:rsidR="00A9152F" w:rsidRPr="00805D71" w:rsidRDefault="00A9152F" w:rsidP="00A9152F">
      <w:pPr>
        <w:spacing w:line="540" w:lineRule="exact"/>
        <w:ind w:firstLineChars="200" w:firstLine="640"/>
        <w:rPr>
          <w:rFonts w:ascii="仿宋_GB2312" w:eastAsia="仿宋_GB2312"/>
          <w:sz w:val="32"/>
          <w:szCs w:val="32"/>
        </w:rPr>
      </w:pPr>
      <w:r w:rsidRPr="00805D71">
        <w:rPr>
          <w:rFonts w:ascii="仿宋_GB2312" w:eastAsia="仿宋_GB2312" w:hint="eastAsia"/>
          <w:sz w:val="32"/>
          <w:szCs w:val="32"/>
        </w:rPr>
        <w:t>（三）积极进取，关爱同学，责任心强，有开拓和创新精神，在学生中有较强的影响力，人际关系良好；</w:t>
      </w:r>
    </w:p>
    <w:p w14:paraId="27B9DBE3" w14:textId="77777777" w:rsidR="00A9152F" w:rsidRPr="00805D71" w:rsidRDefault="00A9152F" w:rsidP="00A9152F">
      <w:pPr>
        <w:spacing w:line="540" w:lineRule="exact"/>
        <w:ind w:firstLineChars="200" w:firstLine="640"/>
        <w:rPr>
          <w:rFonts w:ascii="仿宋_GB2312" w:eastAsia="仿宋_GB2312"/>
          <w:sz w:val="32"/>
          <w:szCs w:val="32"/>
        </w:rPr>
      </w:pPr>
      <w:r w:rsidRPr="00805D71">
        <w:rPr>
          <w:rFonts w:ascii="仿宋_GB2312" w:eastAsia="仿宋_GB2312" w:hint="eastAsia"/>
          <w:sz w:val="32"/>
          <w:szCs w:val="32"/>
        </w:rPr>
        <w:t>（四）任期至少满一年；</w:t>
      </w:r>
    </w:p>
    <w:p w14:paraId="20354897" w14:textId="77777777" w:rsidR="00A9152F" w:rsidRPr="00805D71" w:rsidRDefault="00A9152F" w:rsidP="00A9152F">
      <w:pPr>
        <w:spacing w:line="540" w:lineRule="exact"/>
        <w:ind w:firstLineChars="200" w:firstLine="640"/>
        <w:rPr>
          <w:rFonts w:ascii="仿宋_GB2312" w:eastAsia="仿宋_GB2312"/>
          <w:sz w:val="32"/>
          <w:szCs w:val="32"/>
        </w:rPr>
      </w:pPr>
      <w:r w:rsidRPr="00805D71">
        <w:rPr>
          <w:rFonts w:ascii="仿宋_GB2312" w:eastAsia="仿宋_GB2312" w:hint="eastAsia"/>
          <w:sz w:val="32"/>
          <w:szCs w:val="32"/>
        </w:rPr>
        <w:t>（五）本科生在参评学年内综合素质测评在班内前30%之内（研究生不受此条件约束）。</w:t>
      </w:r>
    </w:p>
    <w:p w14:paraId="372E9A61" w14:textId="77777777" w:rsidR="00A9152F" w:rsidRPr="00805D71" w:rsidRDefault="00A9152F" w:rsidP="00A9152F">
      <w:pPr>
        <w:spacing w:line="540" w:lineRule="exact"/>
        <w:ind w:firstLineChars="200" w:firstLine="640"/>
        <w:rPr>
          <w:rFonts w:ascii="仿宋_GB2312" w:eastAsia="仿宋_GB2312"/>
          <w:sz w:val="32"/>
          <w:szCs w:val="32"/>
        </w:rPr>
      </w:pPr>
      <w:r w:rsidRPr="00805D71">
        <w:rPr>
          <w:rFonts w:ascii="仿宋_GB2312" w:eastAsia="仿宋_GB2312" w:hint="eastAsia"/>
          <w:sz w:val="32"/>
          <w:szCs w:val="32"/>
        </w:rPr>
        <w:t xml:space="preserve">第十条  学风标兵面向全校本科生评选，具体评选条件为： </w:t>
      </w:r>
    </w:p>
    <w:p w14:paraId="11E546B2" w14:textId="77777777" w:rsidR="00A9152F" w:rsidRPr="00805D71" w:rsidRDefault="00A9152F" w:rsidP="00A9152F">
      <w:pPr>
        <w:spacing w:line="540" w:lineRule="exact"/>
        <w:ind w:firstLineChars="200" w:firstLine="640"/>
        <w:rPr>
          <w:rFonts w:ascii="仿宋_GB2312" w:eastAsia="仿宋_GB2312"/>
          <w:sz w:val="32"/>
          <w:szCs w:val="32"/>
        </w:rPr>
      </w:pPr>
      <w:r w:rsidRPr="00805D71">
        <w:rPr>
          <w:rFonts w:ascii="仿宋_GB2312" w:eastAsia="仿宋_GB2312" w:hint="eastAsia"/>
          <w:sz w:val="32"/>
          <w:szCs w:val="32"/>
        </w:rPr>
        <w:t>（一）勤奋努力，学习能力强，在同学中起到模范带头作用，能够带领同学共同进步；</w:t>
      </w:r>
    </w:p>
    <w:p w14:paraId="23D5CAC5" w14:textId="77777777" w:rsidR="00A9152F" w:rsidRPr="00805D71" w:rsidRDefault="00A9152F" w:rsidP="00A9152F">
      <w:pPr>
        <w:spacing w:line="540" w:lineRule="exact"/>
        <w:ind w:firstLineChars="200" w:firstLine="640"/>
        <w:rPr>
          <w:rFonts w:ascii="仿宋_GB2312" w:eastAsia="仿宋_GB2312"/>
          <w:sz w:val="32"/>
          <w:szCs w:val="32"/>
        </w:rPr>
      </w:pPr>
      <w:r w:rsidRPr="00805D71">
        <w:rPr>
          <w:rFonts w:ascii="仿宋_GB2312" w:eastAsia="仿宋_GB2312" w:hint="eastAsia"/>
          <w:sz w:val="32"/>
          <w:szCs w:val="32"/>
        </w:rPr>
        <w:t>（二）学习态度端正，上课出勤率高；</w:t>
      </w:r>
    </w:p>
    <w:p w14:paraId="5BD0B291" w14:textId="77777777" w:rsidR="00A9152F" w:rsidRPr="00805D71" w:rsidRDefault="00A9152F" w:rsidP="00A9152F">
      <w:pPr>
        <w:spacing w:line="540" w:lineRule="exact"/>
        <w:ind w:firstLineChars="200" w:firstLine="640"/>
        <w:rPr>
          <w:rFonts w:ascii="仿宋_GB2312" w:eastAsia="仿宋_GB2312"/>
          <w:sz w:val="32"/>
          <w:szCs w:val="32"/>
        </w:rPr>
      </w:pPr>
      <w:r w:rsidRPr="00805D71">
        <w:rPr>
          <w:rFonts w:ascii="仿宋_GB2312" w:eastAsia="仿宋_GB2312" w:hint="eastAsia"/>
          <w:sz w:val="32"/>
          <w:szCs w:val="32"/>
        </w:rPr>
        <w:t>（三）品学兼优，参评学年内各门课程成绩优秀，平均分达到90分，单科成绩不低于80分；</w:t>
      </w:r>
    </w:p>
    <w:p w14:paraId="705F5E0F" w14:textId="77777777" w:rsidR="00A9152F" w:rsidRPr="00805D71" w:rsidRDefault="00A9152F" w:rsidP="00A9152F">
      <w:pPr>
        <w:spacing w:line="540" w:lineRule="exact"/>
        <w:ind w:firstLineChars="200" w:firstLine="640"/>
        <w:rPr>
          <w:rFonts w:ascii="仿宋_GB2312" w:eastAsia="仿宋_GB2312"/>
          <w:sz w:val="32"/>
          <w:szCs w:val="32"/>
        </w:rPr>
      </w:pPr>
      <w:r w:rsidRPr="00805D71">
        <w:rPr>
          <w:rFonts w:ascii="仿宋_GB2312" w:eastAsia="仿宋_GB2312" w:hint="eastAsia"/>
          <w:sz w:val="32"/>
          <w:szCs w:val="32"/>
        </w:rPr>
        <w:t>（四）大三、大四学生须一次性通过大学英语四级，通过大学英语六级者优先考虑；</w:t>
      </w:r>
    </w:p>
    <w:p w14:paraId="15A8492F" w14:textId="77777777" w:rsidR="00A9152F" w:rsidRPr="00805D71" w:rsidRDefault="00A9152F" w:rsidP="00A9152F">
      <w:pPr>
        <w:spacing w:line="540" w:lineRule="exact"/>
        <w:ind w:firstLineChars="200" w:firstLine="640"/>
        <w:rPr>
          <w:rFonts w:ascii="仿宋_GB2312" w:eastAsia="仿宋_GB2312"/>
          <w:sz w:val="32"/>
          <w:szCs w:val="32"/>
        </w:rPr>
      </w:pPr>
      <w:r w:rsidRPr="00805D71">
        <w:rPr>
          <w:rFonts w:ascii="仿宋_GB2312" w:eastAsia="仿宋_GB2312" w:hint="eastAsia"/>
          <w:sz w:val="32"/>
          <w:szCs w:val="32"/>
        </w:rPr>
        <w:t>（五）在校级及以上学科竞赛或科技竞赛中取得突出成绩的优先考虑；</w:t>
      </w:r>
    </w:p>
    <w:p w14:paraId="740C3A8E" w14:textId="77777777" w:rsidR="00A9152F" w:rsidRPr="00805D71" w:rsidRDefault="00A9152F" w:rsidP="00A9152F">
      <w:pPr>
        <w:spacing w:line="540" w:lineRule="exact"/>
        <w:ind w:firstLineChars="200" w:firstLine="640"/>
        <w:rPr>
          <w:rFonts w:ascii="仿宋_GB2312" w:eastAsia="仿宋_GB2312"/>
          <w:sz w:val="32"/>
          <w:szCs w:val="32"/>
        </w:rPr>
      </w:pPr>
      <w:r w:rsidRPr="00805D71">
        <w:rPr>
          <w:rFonts w:ascii="仿宋_GB2312" w:eastAsia="仿宋_GB2312" w:hint="eastAsia"/>
          <w:sz w:val="32"/>
          <w:szCs w:val="32"/>
        </w:rPr>
        <w:t>（六）在公开发行学术期刊发表论文的优先考虑。</w:t>
      </w:r>
    </w:p>
    <w:p w14:paraId="142F596B" w14:textId="77777777" w:rsidR="00A9152F" w:rsidRPr="00805D71" w:rsidRDefault="00A9152F" w:rsidP="00A9152F">
      <w:pPr>
        <w:spacing w:line="540" w:lineRule="exact"/>
        <w:ind w:firstLineChars="200" w:firstLine="640"/>
        <w:rPr>
          <w:rFonts w:ascii="仿宋_GB2312" w:eastAsia="仿宋_GB2312"/>
          <w:sz w:val="32"/>
          <w:szCs w:val="32"/>
        </w:rPr>
      </w:pPr>
      <w:r w:rsidRPr="00805D71">
        <w:rPr>
          <w:rFonts w:ascii="仿宋_GB2312" w:eastAsia="仿宋_GB2312" w:hint="eastAsia"/>
          <w:sz w:val="32"/>
          <w:szCs w:val="32"/>
        </w:rPr>
        <w:t xml:space="preserve">第十一条  文艺标兵评选条件为： </w:t>
      </w:r>
    </w:p>
    <w:p w14:paraId="77860CD9" w14:textId="77777777" w:rsidR="00A9152F" w:rsidRPr="00805D71" w:rsidRDefault="00A9152F" w:rsidP="00A9152F">
      <w:pPr>
        <w:spacing w:line="540" w:lineRule="exact"/>
        <w:ind w:firstLineChars="200" w:firstLine="640"/>
        <w:rPr>
          <w:rFonts w:ascii="仿宋_GB2312" w:eastAsia="仿宋_GB2312"/>
          <w:sz w:val="32"/>
          <w:szCs w:val="32"/>
        </w:rPr>
      </w:pPr>
      <w:r w:rsidRPr="00805D71">
        <w:rPr>
          <w:rFonts w:ascii="仿宋_GB2312" w:eastAsia="仿宋_GB2312" w:hint="eastAsia"/>
          <w:sz w:val="32"/>
          <w:szCs w:val="32"/>
        </w:rPr>
        <w:t>（一）有突出的文艺才能，并积极参加学校组织的文艺活动，起到带头作用；</w:t>
      </w:r>
    </w:p>
    <w:p w14:paraId="6CA7DCC3" w14:textId="77777777" w:rsidR="00A9152F" w:rsidRPr="00805D71" w:rsidRDefault="00A9152F" w:rsidP="00A9152F">
      <w:pPr>
        <w:spacing w:line="540" w:lineRule="exact"/>
        <w:ind w:firstLineChars="200" w:firstLine="640"/>
        <w:rPr>
          <w:rFonts w:ascii="仿宋_GB2312" w:eastAsia="仿宋_GB2312"/>
          <w:sz w:val="32"/>
          <w:szCs w:val="32"/>
        </w:rPr>
      </w:pPr>
      <w:r w:rsidRPr="00805D71">
        <w:rPr>
          <w:rFonts w:ascii="仿宋_GB2312" w:eastAsia="仿宋_GB2312" w:hint="eastAsia"/>
          <w:sz w:val="32"/>
          <w:szCs w:val="32"/>
        </w:rPr>
        <w:t>（二）在各级文艺演出或比赛中表现突出；</w:t>
      </w:r>
    </w:p>
    <w:p w14:paraId="7ECD0F76" w14:textId="77777777" w:rsidR="00A9152F" w:rsidRPr="00805D71" w:rsidRDefault="00A9152F" w:rsidP="00A9152F">
      <w:pPr>
        <w:spacing w:line="540" w:lineRule="exact"/>
        <w:ind w:firstLineChars="200" w:firstLine="640"/>
        <w:rPr>
          <w:rFonts w:ascii="仿宋_GB2312" w:eastAsia="仿宋_GB2312"/>
          <w:sz w:val="32"/>
          <w:szCs w:val="32"/>
        </w:rPr>
      </w:pPr>
      <w:r w:rsidRPr="00805D71">
        <w:rPr>
          <w:rFonts w:ascii="仿宋_GB2312" w:eastAsia="仿宋_GB2312" w:hint="eastAsia"/>
          <w:sz w:val="32"/>
          <w:szCs w:val="32"/>
        </w:rPr>
        <w:t>（三）同等条件下，获得省部级及以上奖项者优先考虑。</w:t>
      </w:r>
    </w:p>
    <w:p w14:paraId="1BD70DFE" w14:textId="77777777" w:rsidR="00A9152F" w:rsidRPr="00805D71" w:rsidRDefault="00A9152F" w:rsidP="00A9152F">
      <w:pPr>
        <w:spacing w:line="540" w:lineRule="exact"/>
        <w:ind w:firstLineChars="200" w:firstLine="640"/>
        <w:rPr>
          <w:rFonts w:ascii="仿宋_GB2312" w:eastAsia="仿宋_GB2312"/>
          <w:sz w:val="32"/>
          <w:szCs w:val="32"/>
        </w:rPr>
      </w:pPr>
      <w:r w:rsidRPr="00805D71">
        <w:rPr>
          <w:rFonts w:ascii="仿宋_GB2312" w:eastAsia="仿宋_GB2312" w:hint="eastAsia"/>
          <w:sz w:val="32"/>
          <w:szCs w:val="32"/>
        </w:rPr>
        <w:t>第十二条  体育标兵评选条件为：</w:t>
      </w:r>
    </w:p>
    <w:p w14:paraId="244080F2" w14:textId="77777777" w:rsidR="00A9152F" w:rsidRPr="00805D71" w:rsidRDefault="00A9152F" w:rsidP="00A9152F">
      <w:pPr>
        <w:spacing w:line="540" w:lineRule="exact"/>
        <w:ind w:firstLineChars="200" w:firstLine="640"/>
        <w:rPr>
          <w:rFonts w:ascii="仿宋_GB2312" w:eastAsia="仿宋_GB2312"/>
          <w:sz w:val="32"/>
          <w:szCs w:val="32"/>
        </w:rPr>
      </w:pPr>
      <w:r w:rsidRPr="00805D71">
        <w:rPr>
          <w:rFonts w:ascii="仿宋_GB2312" w:eastAsia="仿宋_GB2312" w:hint="eastAsia"/>
          <w:sz w:val="32"/>
          <w:szCs w:val="32"/>
        </w:rPr>
        <w:t>（一）有突出的体育才能，并积极参加学校组织的体育</w:t>
      </w:r>
      <w:r w:rsidRPr="00805D71">
        <w:rPr>
          <w:rFonts w:ascii="仿宋_GB2312" w:eastAsia="仿宋_GB2312" w:hint="eastAsia"/>
          <w:sz w:val="32"/>
          <w:szCs w:val="32"/>
        </w:rPr>
        <w:lastRenderedPageBreak/>
        <w:t>活动，起到带头作用；</w:t>
      </w:r>
    </w:p>
    <w:p w14:paraId="599F9C2E" w14:textId="77777777" w:rsidR="00A9152F" w:rsidRPr="00805D71" w:rsidRDefault="00A9152F" w:rsidP="00A9152F">
      <w:pPr>
        <w:spacing w:line="540" w:lineRule="exact"/>
        <w:ind w:firstLineChars="200" w:firstLine="640"/>
        <w:rPr>
          <w:rFonts w:ascii="仿宋_GB2312" w:eastAsia="仿宋_GB2312"/>
          <w:sz w:val="32"/>
          <w:szCs w:val="32"/>
        </w:rPr>
      </w:pPr>
      <w:r w:rsidRPr="00805D71">
        <w:rPr>
          <w:rFonts w:ascii="仿宋_GB2312" w:eastAsia="仿宋_GB2312" w:hint="eastAsia"/>
          <w:sz w:val="32"/>
          <w:szCs w:val="32"/>
        </w:rPr>
        <w:t>（二）在各级别的体育比赛中为学校争得荣誉；</w:t>
      </w:r>
    </w:p>
    <w:p w14:paraId="5B376980" w14:textId="77777777" w:rsidR="00A9152F" w:rsidRPr="00805D71" w:rsidRDefault="00A9152F" w:rsidP="00A9152F">
      <w:pPr>
        <w:spacing w:line="540" w:lineRule="exact"/>
        <w:ind w:firstLineChars="200" w:firstLine="640"/>
        <w:rPr>
          <w:rFonts w:ascii="仿宋_GB2312" w:eastAsia="仿宋_GB2312"/>
          <w:sz w:val="32"/>
          <w:szCs w:val="32"/>
        </w:rPr>
      </w:pPr>
      <w:r w:rsidRPr="00805D71">
        <w:rPr>
          <w:rFonts w:ascii="仿宋_GB2312" w:eastAsia="仿宋_GB2312" w:hint="eastAsia"/>
          <w:sz w:val="32"/>
          <w:szCs w:val="32"/>
        </w:rPr>
        <w:t>（三）同等条件下，获得省部级及以上奖项者优先考虑。</w:t>
      </w:r>
    </w:p>
    <w:p w14:paraId="77D736B4" w14:textId="77777777" w:rsidR="00A9152F" w:rsidRPr="00805D71" w:rsidRDefault="00A9152F" w:rsidP="00A9152F">
      <w:pPr>
        <w:spacing w:line="540" w:lineRule="exact"/>
        <w:ind w:firstLineChars="200" w:firstLine="640"/>
        <w:rPr>
          <w:rFonts w:ascii="仿宋_GB2312" w:eastAsia="仿宋_GB2312"/>
          <w:sz w:val="32"/>
          <w:szCs w:val="32"/>
        </w:rPr>
      </w:pPr>
      <w:r w:rsidRPr="00805D71">
        <w:rPr>
          <w:rFonts w:ascii="仿宋_GB2312" w:eastAsia="仿宋_GB2312" w:hint="eastAsia"/>
          <w:sz w:val="32"/>
          <w:szCs w:val="32"/>
        </w:rPr>
        <w:t xml:space="preserve">第十三条  公益标兵评选条件为： </w:t>
      </w:r>
    </w:p>
    <w:p w14:paraId="165A841D" w14:textId="77777777" w:rsidR="00A9152F" w:rsidRPr="00805D71" w:rsidRDefault="00A9152F" w:rsidP="00A9152F">
      <w:pPr>
        <w:spacing w:line="540" w:lineRule="exact"/>
        <w:ind w:firstLineChars="200" w:firstLine="640"/>
        <w:rPr>
          <w:rFonts w:ascii="仿宋_GB2312" w:eastAsia="仿宋_GB2312"/>
          <w:sz w:val="32"/>
          <w:szCs w:val="32"/>
        </w:rPr>
      </w:pPr>
      <w:r w:rsidRPr="00805D71">
        <w:rPr>
          <w:rFonts w:ascii="仿宋_GB2312" w:eastAsia="仿宋_GB2312" w:hint="eastAsia"/>
          <w:sz w:val="32"/>
          <w:szCs w:val="32"/>
        </w:rPr>
        <w:t>（一）积极热心投身于校园和社会公益事业、志愿服务等并有突出表现；</w:t>
      </w:r>
    </w:p>
    <w:p w14:paraId="298B1598" w14:textId="77777777" w:rsidR="00A9152F" w:rsidRPr="00805D71" w:rsidRDefault="00A9152F" w:rsidP="00A9152F">
      <w:pPr>
        <w:spacing w:line="540" w:lineRule="exact"/>
        <w:ind w:firstLineChars="200" w:firstLine="640"/>
        <w:rPr>
          <w:rFonts w:ascii="仿宋_GB2312" w:eastAsia="仿宋_GB2312"/>
          <w:sz w:val="32"/>
          <w:szCs w:val="32"/>
        </w:rPr>
      </w:pPr>
      <w:r w:rsidRPr="00805D71">
        <w:rPr>
          <w:rFonts w:ascii="仿宋_GB2312" w:eastAsia="仿宋_GB2312" w:hint="eastAsia"/>
          <w:sz w:val="32"/>
          <w:szCs w:val="32"/>
        </w:rPr>
        <w:t>（二）参评学年中，在见义勇为、助人为乐、拾金不昧、爱护公物、抢险救灾、维护校园秩序、义务劳动等方面表现突出。</w:t>
      </w:r>
    </w:p>
    <w:p w14:paraId="57C81F84" w14:textId="77777777" w:rsidR="00A9152F" w:rsidRPr="00805D71" w:rsidRDefault="00A9152F" w:rsidP="00A9152F">
      <w:pPr>
        <w:spacing w:line="540" w:lineRule="exact"/>
        <w:ind w:firstLineChars="200" w:firstLine="640"/>
        <w:rPr>
          <w:rFonts w:ascii="仿宋_GB2312" w:eastAsia="仿宋_GB2312"/>
          <w:sz w:val="32"/>
          <w:szCs w:val="32"/>
        </w:rPr>
      </w:pPr>
      <w:r w:rsidRPr="00805D71">
        <w:rPr>
          <w:rFonts w:ascii="仿宋_GB2312" w:eastAsia="仿宋_GB2312" w:hint="eastAsia"/>
          <w:sz w:val="32"/>
          <w:szCs w:val="32"/>
        </w:rPr>
        <w:t xml:space="preserve">第十四条  社会实践标兵评选条件为： </w:t>
      </w:r>
    </w:p>
    <w:p w14:paraId="336DE6BE" w14:textId="77777777" w:rsidR="00A9152F" w:rsidRPr="00805D71" w:rsidRDefault="00A9152F" w:rsidP="00A9152F">
      <w:pPr>
        <w:spacing w:line="540" w:lineRule="exact"/>
        <w:ind w:firstLineChars="200" w:firstLine="640"/>
        <w:rPr>
          <w:rFonts w:ascii="仿宋_GB2312" w:eastAsia="仿宋_GB2312"/>
          <w:sz w:val="32"/>
          <w:szCs w:val="32"/>
        </w:rPr>
      </w:pPr>
      <w:r w:rsidRPr="00805D71">
        <w:rPr>
          <w:rFonts w:ascii="仿宋_GB2312" w:eastAsia="仿宋_GB2312" w:hint="eastAsia"/>
          <w:sz w:val="32"/>
          <w:szCs w:val="32"/>
        </w:rPr>
        <w:t>（一）社会责任心强，并积极参加社会实践活动，起到带头作用；</w:t>
      </w:r>
    </w:p>
    <w:p w14:paraId="1A39CE0F" w14:textId="77777777" w:rsidR="00A9152F" w:rsidRPr="00805D71" w:rsidRDefault="00A9152F" w:rsidP="00A9152F">
      <w:pPr>
        <w:spacing w:line="540" w:lineRule="exact"/>
        <w:ind w:firstLineChars="200" w:firstLine="640"/>
        <w:rPr>
          <w:rFonts w:ascii="仿宋_GB2312" w:eastAsia="仿宋_GB2312"/>
          <w:sz w:val="32"/>
          <w:szCs w:val="32"/>
        </w:rPr>
      </w:pPr>
      <w:r w:rsidRPr="00805D71">
        <w:rPr>
          <w:rFonts w:ascii="仿宋_GB2312" w:eastAsia="仿宋_GB2312" w:hint="eastAsia"/>
          <w:sz w:val="32"/>
          <w:szCs w:val="32"/>
        </w:rPr>
        <w:t>（二）利用假期或实习期间积极开展调查研究、科技扶贫、地学科普、校友寻访、“三下乡”等活动，成绩突出且有社会影响力；</w:t>
      </w:r>
    </w:p>
    <w:p w14:paraId="36A2D06B" w14:textId="77777777" w:rsidR="00A9152F" w:rsidRPr="00805D71" w:rsidRDefault="00A9152F" w:rsidP="00A9152F">
      <w:pPr>
        <w:spacing w:line="540" w:lineRule="exact"/>
        <w:ind w:firstLineChars="200" w:firstLine="640"/>
        <w:rPr>
          <w:rFonts w:ascii="仿宋_GB2312" w:eastAsia="仿宋_GB2312"/>
          <w:sz w:val="32"/>
          <w:szCs w:val="32"/>
        </w:rPr>
      </w:pPr>
      <w:r w:rsidRPr="00805D71">
        <w:rPr>
          <w:rFonts w:ascii="仿宋_GB2312" w:eastAsia="仿宋_GB2312" w:hint="eastAsia"/>
          <w:sz w:val="32"/>
          <w:szCs w:val="32"/>
        </w:rPr>
        <w:t>（三）同等条件下，获得校级及以上社会实践奖项者优先考虑。</w:t>
      </w:r>
    </w:p>
    <w:p w14:paraId="1F2270D7" w14:textId="77777777" w:rsidR="00A9152F" w:rsidRPr="00805D71" w:rsidRDefault="00A9152F" w:rsidP="00A9152F">
      <w:pPr>
        <w:spacing w:line="540" w:lineRule="exact"/>
        <w:ind w:firstLineChars="200" w:firstLine="640"/>
        <w:rPr>
          <w:rFonts w:ascii="仿宋_GB2312" w:eastAsia="仿宋_GB2312"/>
          <w:sz w:val="32"/>
          <w:szCs w:val="32"/>
        </w:rPr>
      </w:pPr>
      <w:r w:rsidRPr="00805D71">
        <w:rPr>
          <w:rFonts w:ascii="仿宋_GB2312" w:eastAsia="仿宋_GB2312" w:hint="eastAsia"/>
          <w:sz w:val="32"/>
          <w:szCs w:val="32"/>
        </w:rPr>
        <w:t>第十五条  创新创业标兵的具体评选条件</w:t>
      </w:r>
    </w:p>
    <w:p w14:paraId="074FA507" w14:textId="77777777" w:rsidR="00A9152F" w:rsidRPr="00805D71" w:rsidRDefault="00A9152F" w:rsidP="00A9152F">
      <w:pPr>
        <w:spacing w:line="540" w:lineRule="exact"/>
        <w:ind w:firstLineChars="200" w:firstLine="640"/>
        <w:rPr>
          <w:rFonts w:ascii="仿宋_GB2312" w:eastAsia="仿宋_GB2312"/>
          <w:sz w:val="32"/>
          <w:szCs w:val="32"/>
        </w:rPr>
      </w:pPr>
      <w:r w:rsidRPr="00805D71">
        <w:rPr>
          <w:rFonts w:ascii="仿宋_GB2312" w:eastAsia="仿宋_GB2312" w:hint="eastAsia"/>
          <w:sz w:val="32"/>
          <w:szCs w:val="32"/>
        </w:rPr>
        <w:t>（一）本科生申请者应符合以下具体条件：</w:t>
      </w:r>
    </w:p>
    <w:p w14:paraId="157AA482" w14:textId="77777777" w:rsidR="00A9152F" w:rsidRPr="00805D71" w:rsidRDefault="00A9152F" w:rsidP="00A9152F">
      <w:pPr>
        <w:spacing w:line="540" w:lineRule="exact"/>
        <w:ind w:firstLineChars="200" w:firstLine="640"/>
        <w:rPr>
          <w:rFonts w:ascii="仿宋_GB2312" w:eastAsia="仿宋_GB2312"/>
          <w:sz w:val="32"/>
          <w:szCs w:val="32"/>
        </w:rPr>
      </w:pPr>
      <w:r w:rsidRPr="00805D71">
        <w:rPr>
          <w:rFonts w:ascii="仿宋_GB2312" w:eastAsia="仿宋_GB2312" w:hint="eastAsia"/>
          <w:sz w:val="32"/>
          <w:szCs w:val="32"/>
        </w:rPr>
        <w:t>1.有突出的创新意识和创新能力，积极投入到科技创新或创业实践中，起到带头作用。</w:t>
      </w:r>
    </w:p>
    <w:p w14:paraId="1D05D417"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2.参评学年内，在各种科技类、创新创业类的活动和比赛中有突出表现，获优异成绩。</w:t>
      </w:r>
    </w:p>
    <w:p w14:paraId="03A62710"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（二）研究生申请者应符合以下具体条件中至少一条：</w:t>
      </w:r>
    </w:p>
    <w:p w14:paraId="183546D7"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1.理工类研究生：参评学年内，博士生至少发表1篇SCI</w:t>
      </w:r>
      <w:r w:rsidRPr="00805D71">
        <w:rPr>
          <w:rFonts w:ascii="仿宋_GB2312" w:eastAsia="仿宋_GB2312" w:hint="eastAsia"/>
          <w:sz w:val="32"/>
          <w:szCs w:val="32"/>
        </w:rPr>
        <w:lastRenderedPageBreak/>
        <w:t>收录论文（第一作者）或不少于2篇核心期刊论文；硕士生至少发表1篇三大检索收录论文（第一作者）。</w:t>
      </w:r>
    </w:p>
    <w:p w14:paraId="4EEB5828"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2.文科类研究生（文、管、经、法、教育学类）：参评学年内，博士生至少发表4篇核心期刊论文，硕士生至少发表2篇核心期刊论文。</w:t>
      </w:r>
    </w:p>
    <w:p w14:paraId="35A1DD42"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3.参评学年内，作为主要参加者（列入项目合同名单前五名）参加了国家自然科学基金项目、国家社会科学基金项目、“863”计划项目、国家攻关项目；或承担了省部级（由科技主管部门下达的科技发展项目）项目以及其他同等项目，项目已取得阶段性成果并作为第一作者公开发表论文。</w:t>
      </w:r>
    </w:p>
    <w:p w14:paraId="1DB207F1"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4.参评学年内，获得省部级（或相当级别）及以上科技类、创新创业类奖励，在完成人中排前五位且在学生中排名第一。</w:t>
      </w:r>
    </w:p>
    <w:p w14:paraId="51E76FA8"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5.参评学年内，以第一发明人身份获得授权专利。</w:t>
      </w:r>
    </w:p>
    <w:p w14:paraId="36B36855"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6.参评学年内，科研工作或创新创业创造直接经济效益。</w:t>
      </w:r>
    </w:p>
    <w:p w14:paraId="1BB658BA"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7.有其他形式的重要创新创业成果。</w:t>
      </w:r>
    </w:p>
    <w:p w14:paraId="3D7694DD" w14:textId="77777777" w:rsidR="00A9152F" w:rsidRPr="00805D71" w:rsidRDefault="00A9152F" w:rsidP="00A9152F">
      <w:pPr>
        <w:spacing w:line="570" w:lineRule="exact"/>
        <w:ind w:firstLineChars="200" w:firstLine="640"/>
        <w:rPr>
          <w:rFonts w:ascii="楷体" w:eastAsia="楷体" w:hAnsi="楷体" w:hint="eastAsia"/>
          <w:sz w:val="32"/>
          <w:szCs w:val="32"/>
        </w:rPr>
      </w:pPr>
      <w:r w:rsidRPr="00805D71">
        <w:rPr>
          <w:rFonts w:ascii="仿宋_GB2312" w:eastAsia="仿宋_GB2312" w:hint="eastAsia"/>
          <w:sz w:val="32"/>
          <w:szCs w:val="32"/>
        </w:rPr>
        <w:t>第十六条  申请优秀班集体的应符合以下条件</w:t>
      </w:r>
      <w:r w:rsidRPr="00805D71">
        <w:rPr>
          <w:rFonts w:ascii="楷体" w:eastAsia="楷体" w:hAnsi="楷体" w:hint="eastAsia"/>
          <w:sz w:val="32"/>
          <w:szCs w:val="32"/>
        </w:rPr>
        <w:t>：</w:t>
      </w:r>
    </w:p>
    <w:p w14:paraId="0939AC18"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（一）班级全体同学政治坚定，能够认真学习党的理论知识；</w:t>
      </w:r>
    </w:p>
    <w:p w14:paraId="048BC4FA"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（二）班集体成员均能模范遵守社会公德和学校各项规章制度，班级成员在参评学年内无违纪情况；</w:t>
      </w:r>
    </w:p>
    <w:p w14:paraId="01105D67"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 xml:space="preserve">（三）具有积极上进、乐于助人、是非分明、遵纪守法、朝气蓬勃、文明健康的良好班风； </w:t>
      </w:r>
    </w:p>
    <w:p w14:paraId="6BDBDCD5"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（四）具有严谨求实、刻苦钻研、勤奋创新、互帮互学</w:t>
      </w:r>
      <w:r w:rsidRPr="00805D71">
        <w:rPr>
          <w:rFonts w:ascii="仿宋_GB2312" w:eastAsia="仿宋_GB2312" w:hint="eastAsia"/>
          <w:sz w:val="32"/>
          <w:szCs w:val="32"/>
        </w:rPr>
        <w:lastRenderedPageBreak/>
        <w:t>的优良学风，班集体成员学习良好。</w:t>
      </w:r>
    </w:p>
    <w:p w14:paraId="6CB3BBDB"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 xml:space="preserve">第十七条  申请十佳班集体应符合以下条件： </w:t>
      </w:r>
    </w:p>
    <w:p w14:paraId="463ABC44"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（一）符合优秀班集体的基本条件，本科生班集体学年学习成绩优秀率达到40%（基地班70%）；</w:t>
      </w:r>
    </w:p>
    <w:p w14:paraId="56555258"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（二）注重班级文化建设，班级团结协作、凝聚力强，积极开展各类班级社会实践活动和文化科技活动；</w:t>
      </w:r>
    </w:p>
    <w:p w14:paraId="2244EB6A"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（三）积极推进“班团一体化”，班级团支部、班委会建设规范，班干部能够以身作则，紧密联系同学，全心全意为同学服务。</w:t>
      </w:r>
    </w:p>
    <w:p w14:paraId="4907F522"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第十八条  申请优秀学生宿舍应符合以下条件：</w:t>
      </w:r>
    </w:p>
    <w:p w14:paraId="5153F8F6"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（一）宿舍成员关系和谐友爱，凝聚力强；</w:t>
      </w:r>
    </w:p>
    <w:p w14:paraId="1D82C684"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（二）宿舍成员学习氛围浓厚，学习成绩良好，参评学年内无不及格记录；</w:t>
      </w:r>
    </w:p>
    <w:p w14:paraId="3D0684EE"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（三）有相应的宿舍管理公约，且执行良好；</w:t>
      </w:r>
    </w:p>
    <w:p w14:paraId="3E26632C"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（四）宿舍环境卫生成绩良好，参评学年内卫生平均成绩在80分以上；</w:t>
      </w:r>
    </w:p>
    <w:p w14:paraId="61B7581D"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（五）宿舍成员遵守学生公寓管理规定，参评学年内无违规违纪行为，无宿舍楼内吸烟、使用违章电器及危险品等现象。</w:t>
      </w:r>
    </w:p>
    <w:p w14:paraId="51BC352A"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第十九条  申请十佳学生宿舍应符合以下条件：</w:t>
      </w:r>
    </w:p>
    <w:p w14:paraId="3C5063ED"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（一）符合优秀宿舍的基本条件；</w:t>
      </w:r>
    </w:p>
    <w:p w14:paraId="73164280"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（二）参评学年内宿舍成员学习平均成绩80分以上；</w:t>
      </w:r>
    </w:p>
    <w:p w14:paraId="38022CAD"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（三）大三、大四年级宿舍成员大学英语四级通过率100%；</w:t>
      </w:r>
    </w:p>
    <w:p w14:paraId="4678AC35"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lastRenderedPageBreak/>
        <w:t>（四）参评学年内宿舍环境卫生平均成绩在85分以上；</w:t>
      </w:r>
    </w:p>
    <w:p w14:paraId="1E735269"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（五）宿舍成员在校级及以上学科竞赛或科技竞赛中取得突出成绩的优先考虑；</w:t>
      </w:r>
    </w:p>
    <w:p w14:paraId="492D41DD"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（六）宿舍温馨舒适，富有特色，在同等条件下优先考虑。</w:t>
      </w:r>
    </w:p>
    <w:p w14:paraId="68448C35" w14:textId="77777777" w:rsidR="00A9152F" w:rsidRPr="00805D71" w:rsidRDefault="00A9152F" w:rsidP="00A9152F">
      <w:pPr>
        <w:spacing w:line="570" w:lineRule="exact"/>
        <w:jc w:val="center"/>
        <w:rPr>
          <w:rFonts w:ascii="黑体" w:eastAsia="黑体" w:hAnsi="黑体" w:hint="eastAsia"/>
          <w:sz w:val="32"/>
          <w:szCs w:val="32"/>
        </w:rPr>
      </w:pPr>
      <w:r w:rsidRPr="00805D71">
        <w:rPr>
          <w:rFonts w:ascii="黑体" w:eastAsia="黑体" w:hAnsi="黑体" w:cs="黑体" w:hint="eastAsia"/>
          <w:sz w:val="32"/>
          <w:szCs w:val="32"/>
        </w:rPr>
        <w:t>第三章  评选名额及奖励</w:t>
      </w:r>
    </w:p>
    <w:p w14:paraId="28C3ADB0"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第二十条  学生先进个人、先进集体评选</w:t>
      </w:r>
      <w:r w:rsidRPr="00805D71">
        <w:rPr>
          <w:rFonts w:ascii="仿宋_GB2312" w:eastAsia="仿宋_GB2312" w:hAnsi="仿宋_GB2312" w:hint="eastAsia"/>
          <w:sz w:val="32"/>
          <w:szCs w:val="32"/>
        </w:rPr>
        <w:t>坚持公开、公正、公平的原则，</w:t>
      </w:r>
      <w:r w:rsidRPr="00805D71">
        <w:rPr>
          <w:rFonts w:ascii="仿宋_GB2312" w:eastAsia="仿宋_GB2312" w:hint="eastAsia"/>
          <w:sz w:val="32"/>
          <w:szCs w:val="32"/>
        </w:rPr>
        <w:t>每学年评选一次，一般在十月份组织申报评审，并于十二月中旬进行集中表彰。若遇特殊情况可适当提前或推迟。</w:t>
      </w:r>
    </w:p>
    <w:p w14:paraId="75EB0A02"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第二十一条  评选名额</w:t>
      </w:r>
    </w:p>
    <w:p w14:paraId="54EBDD18" w14:textId="23C8EA5F"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（一）“北地先锋”十佳学生</w:t>
      </w:r>
      <w:r w:rsidR="00A5188E">
        <w:rPr>
          <w:rFonts w:ascii="仿宋_GB2312" w:eastAsia="仿宋_GB2312" w:hint="eastAsia"/>
          <w:sz w:val="32"/>
          <w:szCs w:val="32"/>
        </w:rPr>
        <w:t>候选：</w:t>
      </w:r>
      <w:r w:rsidRPr="00805D71">
        <w:rPr>
          <w:rFonts w:ascii="仿宋_GB2312" w:eastAsia="仿宋_GB2312" w:hint="eastAsia"/>
          <w:sz w:val="32"/>
          <w:szCs w:val="32"/>
        </w:rPr>
        <w:t>1名。</w:t>
      </w:r>
    </w:p>
    <w:p w14:paraId="778DD0FC" w14:textId="3407AA44"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（二）北地自强之星</w:t>
      </w:r>
      <w:r w:rsidR="00A5188E">
        <w:rPr>
          <w:rFonts w:ascii="仿宋_GB2312" w:eastAsia="仿宋_GB2312" w:hint="eastAsia"/>
          <w:sz w:val="32"/>
          <w:szCs w:val="32"/>
        </w:rPr>
        <w:t>候选</w:t>
      </w:r>
      <w:r w:rsidRPr="00805D71">
        <w:rPr>
          <w:rFonts w:ascii="仿宋_GB2312" w:eastAsia="仿宋_GB2312" w:hint="eastAsia"/>
          <w:sz w:val="32"/>
          <w:szCs w:val="32"/>
        </w:rPr>
        <w:t>：1名。</w:t>
      </w:r>
    </w:p>
    <w:p w14:paraId="169749A3" w14:textId="0DFB9FC2"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（三）三好学生：</w:t>
      </w:r>
      <w:r w:rsidR="00716FF8">
        <w:rPr>
          <w:rFonts w:ascii="仿宋_GB2312" w:eastAsia="仿宋_GB2312" w:hint="eastAsia"/>
          <w:sz w:val="32"/>
          <w:szCs w:val="32"/>
        </w:rPr>
        <w:t>24名</w:t>
      </w:r>
      <w:r w:rsidRPr="00805D71">
        <w:rPr>
          <w:rFonts w:ascii="仿宋_GB2312" w:eastAsia="仿宋_GB2312" w:hint="eastAsia"/>
          <w:sz w:val="32"/>
          <w:szCs w:val="32"/>
        </w:rPr>
        <w:t>。</w:t>
      </w:r>
    </w:p>
    <w:p w14:paraId="44F0AFE1" w14:textId="13073EF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（四）优秀学生干部：</w:t>
      </w:r>
      <w:r w:rsidR="00716FF8">
        <w:rPr>
          <w:rFonts w:ascii="仿宋_GB2312" w:eastAsia="仿宋_GB2312" w:hint="eastAsia"/>
          <w:sz w:val="32"/>
          <w:szCs w:val="32"/>
        </w:rPr>
        <w:t>15名</w:t>
      </w:r>
      <w:r w:rsidRPr="00805D71">
        <w:rPr>
          <w:rFonts w:ascii="仿宋_GB2312" w:eastAsia="仿宋_GB2312" w:hint="eastAsia"/>
          <w:sz w:val="32"/>
          <w:szCs w:val="32"/>
        </w:rPr>
        <w:t>。</w:t>
      </w:r>
    </w:p>
    <w:p w14:paraId="60983762" w14:textId="26058159"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（五）单项类</w:t>
      </w:r>
      <w:r w:rsidR="00716FF8">
        <w:rPr>
          <w:rFonts w:ascii="仿宋_GB2312" w:eastAsia="仿宋_GB2312" w:hint="eastAsia"/>
          <w:sz w:val="32"/>
          <w:szCs w:val="32"/>
        </w:rPr>
        <w:t>候选</w:t>
      </w:r>
      <w:r w:rsidRPr="00805D71">
        <w:rPr>
          <w:rFonts w:ascii="仿宋_GB2312" w:eastAsia="仿宋_GB2312" w:hint="eastAsia"/>
          <w:sz w:val="32"/>
          <w:szCs w:val="32"/>
        </w:rPr>
        <w:t>：</w:t>
      </w:r>
      <w:r w:rsidR="00716FF8">
        <w:rPr>
          <w:rFonts w:ascii="仿宋_GB2312" w:eastAsia="仿宋_GB2312" w:hint="eastAsia"/>
          <w:sz w:val="32"/>
          <w:szCs w:val="32"/>
        </w:rPr>
        <w:t>各1名</w:t>
      </w:r>
      <w:r w:rsidRPr="00805D71">
        <w:rPr>
          <w:rFonts w:ascii="仿宋_GB2312" w:eastAsia="仿宋_GB2312" w:hint="eastAsia"/>
          <w:sz w:val="32"/>
          <w:szCs w:val="32"/>
        </w:rPr>
        <w:t>。</w:t>
      </w:r>
    </w:p>
    <w:p w14:paraId="4A9192FA" w14:textId="5E0557A4"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（六）优秀班集体：</w:t>
      </w:r>
      <w:r w:rsidR="00716FF8">
        <w:rPr>
          <w:rFonts w:ascii="仿宋_GB2312" w:eastAsia="仿宋_GB2312" w:hint="eastAsia"/>
          <w:sz w:val="32"/>
          <w:szCs w:val="32"/>
        </w:rPr>
        <w:t>2个</w:t>
      </w:r>
      <w:r w:rsidRPr="00805D71">
        <w:rPr>
          <w:rFonts w:ascii="仿宋_GB2312" w:eastAsia="仿宋_GB2312" w:hint="eastAsia"/>
          <w:sz w:val="32"/>
          <w:szCs w:val="32"/>
        </w:rPr>
        <w:t>。</w:t>
      </w:r>
    </w:p>
    <w:p w14:paraId="4DC05BA2" w14:textId="7259AD85"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（七）优秀学生宿舍：</w:t>
      </w:r>
      <w:r w:rsidR="00716FF8">
        <w:rPr>
          <w:rFonts w:ascii="仿宋_GB2312" w:eastAsia="仿宋_GB2312" w:hint="eastAsia"/>
          <w:sz w:val="32"/>
          <w:szCs w:val="32"/>
        </w:rPr>
        <w:t>1个</w:t>
      </w:r>
      <w:r w:rsidRPr="00805D71">
        <w:rPr>
          <w:rFonts w:ascii="仿宋_GB2312" w:eastAsia="仿宋_GB2312" w:hint="eastAsia"/>
          <w:sz w:val="32"/>
          <w:szCs w:val="32"/>
        </w:rPr>
        <w:t>。</w:t>
      </w:r>
    </w:p>
    <w:p w14:paraId="67883562" w14:textId="2BFC9760"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（八）十佳班集体、十佳学生宿舍</w:t>
      </w:r>
      <w:r w:rsidR="00716FF8">
        <w:rPr>
          <w:rFonts w:ascii="仿宋_GB2312" w:eastAsia="仿宋_GB2312" w:hint="eastAsia"/>
          <w:sz w:val="32"/>
          <w:szCs w:val="32"/>
        </w:rPr>
        <w:t>候选</w:t>
      </w:r>
      <w:r w:rsidRPr="00805D71">
        <w:rPr>
          <w:rFonts w:ascii="仿宋_GB2312" w:eastAsia="仿宋_GB2312" w:hint="eastAsia"/>
          <w:sz w:val="32"/>
          <w:szCs w:val="32"/>
        </w:rPr>
        <w:t>：各1个。</w:t>
      </w:r>
    </w:p>
    <w:p w14:paraId="6F74E124"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第二十二条  奖金额度</w:t>
      </w:r>
    </w:p>
    <w:p w14:paraId="71EE1B89"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（一）“北地先锋”十佳学生奖励金额为10000元。</w:t>
      </w:r>
    </w:p>
    <w:p w14:paraId="56A3418B"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（二）北地自强之星奖励金额为1500元。</w:t>
      </w:r>
    </w:p>
    <w:p w14:paraId="50164531"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（三）三好学生、优秀学生干部奖励金额为1000元。</w:t>
      </w:r>
    </w:p>
    <w:p w14:paraId="01693E86" w14:textId="77777777" w:rsidR="00A9152F" w:rsidRPr="00805D71" w:rsidRDefault="00A9152F" w:rsidP="00A9152F">
      <w:pPr>
        <w:spacing w:line="550" w:lineRule="exact"/>
        <w:ind w:firstLineChars="200" w:firstLine="640"/>
        <w:rPr>
          <w:rFonts w:ascii="仿宋_GB2312" w:eastAsia="仿宋_GB2312"/>
          <w:sz w:val="32"/>
          <w:szCs w:val="32"/>
        </w:rPr>
      </w:pPr>
      <w:r w:rsidRPr="00805D71">
        <w:rPr>
          <w:rFonts w:ascii="仿宋_GB2312" w:eastAsia="仿宋_GB2312" w:hint="eastAsia"/>
          <w:sz w:val="32"/>
          <w:szCs w:val="32"/>
        </w:rPr>
        <w:t>（四）单项类奖励金额为1000元。</w:t>
      </w:r>
    </w:p>
    <w:p w14:paraId="3D90465D" w14:textId="77777777" w:rsidR="00A9152F" w:rsidRPr="00805D71" w:rsidRDefault="00A9152F" w:rsidP="00A9152F">
      <w:pPr>
        <w:spacing w:line="550" w:lineRule="exact"/>
        <w:ind w:firstLineChars="200" w:firstLine="640"/>
        <w:rPr>
          <w:rFonts w:ascii="仿宋_GB2312" w:eastAsia="仿宋_GB2312"/>
          <w:sz w:val="32"/>
          <w:szCs w:val="32"/>
        </w:rPr>
      </w:pPr>
      <w:r w:rsidRPr="00805D71">
        <w:rPr>
          <w:rFonts w:ascii="仿宋_GB2312" w:eastAsia="仿宋_GB2312" w:hint="eastAsia"/>
          <w:sz w:val="32"/>
          <w:szCs w:val="32"/>
        </w:rPr>
        <w:lastRenderedPageBreak/>
        <w:t>（五）优秀班集体奖励金额为3000元，十佳班集体奖励金额为5000元。</w:t>
      </w:r>
    </w:p>
    <w:p w14:paraId="62E833A7" w14:textId="77777777" w:rsidR="00A9152F" w:rsidRPr="00805D71" w:rsidRDefault="00A9152F" w:rsidP="00A9152F">
      <w:pPr>
        <w:spacing w:line="550" w:lineRule="exact"/>
        <w:ind w:firstLineChars="200" w:firstLine="640"/>
        <w:rPr>
          <w:rFonts w:ascii="仿宋_GB2312" w:eastAsia="仿宋_GB2312"/>
          <w:sz w:val="32"/>
          <w:szCs w:val="32"/>
        </w:rPr>
      </w:pPr>
      <w:r w:rsidRPr="00805D71">
        <w:rPr>
          <w:rFonts w:ascii="仿宋_GB2312" w:eastAsia="仿宋_GB2312" w:hint="eastAsia"/>
          <w:sz w:val="32"/>
          <w:szCs w:val="32"/>
        </w:rPr>
        <w:t>（六）优秀学生宿舍奖励金额为2000元，十佳学生宿舍奖励金额为3000元。</w:t>
      </w:r>
    </w:p>
    <w:p w14:paraId="0112791F" w14:textId="77777777" w:rsidR="00A9152F" w:rsidRPr="00805D71" w:rsidRDefault="00A9152F" w:rsidP="00A9152F">
      <w:pPr>
        <w:spacing w:line="550" w:lineRule="exact"/>
        <w:ind w:firstLineChars="200" w:firstLine="640"/>
        <w:rPr>
          <w:rFonts w:ascii="仿宋_GB2312" w:eastAsia="仿宋_GB2312"/>
          <w:sz w:val="32"/>
          <w:szCs w:val="32"/>
        </w:rPr>
      </w:pPr>
      <w:r w:rsidRPr="00805D71">
        <w:rPr>
          <w:rFonts w:ascii="仿宋_GB2312" w:eastAsia="仿宋_GB2312" w:hint="eastAsia"/>
          <w:sz w:val="32"/>
          <w:szCs w:val="32"/>
        </w:rPr>
        <w:t>第二十三条  奖金发放</w:t>
      </w:r>
    </w:p>
    <w:p w14:paraId="3CBD3982" w14:textId="77777777" w:rsidR="00A9152F" w:rsidRPr="00805D71" w:rsidRDefault="00A9152F" w:rsidP="00A9152F">
      <w:pPr>
        <w:spacing w:line="550" w:lineRule="exact"/>
        <w:ind w:firstLineChars="200" w:firstLine="640"/>
        <w:rPr>
          <w:rFonts w:ascii="仿宋_GB2312" w:eastAsia="仿宋_GB2312"/>
          <w:sz w:val="32"/>
          <w:szCs w:val="32"/>
        </w:rPr>
      </w:pPr>
      <w:r w:rsidRPr="00805D71">
        <w:rPr>
          <w:rFonts w:ascii="仿宋_GB2312" w:eastAsia="仿宋_GB2312" w:hint="eastAsia"/>
          <w:sz w:val="32"/>
          <w:szCs w:val="32"/>
        </w:rPr>
        <w:t>（一）综合类奖项中荣誉可以兼得，奖金按其额度最高的一项发放。</w:t>
      </w:r>
    </w:p>
    <w:p w14:paraId="42540040" w14:textId="77777777" w:rsidR="00A9152F" w:rsidRPr="00805D71" w:rsidRDefault="00A9152F" w:rsidP="00A9152F">
      <w:pPr>
        <w:spacing w:line="550" w:lineRule="exact"/>
        <w:ind w:firstLineChars="200" w:firstLine="640"/>
        <w:rPr>
          <w:rFonts w:ascii="仿宋_GB2312" w:eastAsia="仿宋_GB2312"/>
          <w:sz w:val="32"/>
          <w:szCs w:val="32"/>
        </w:rPr>
      </w:pPr>
      <w:r w:rsidRPr="00805D71">
        <w:rPr>
          <w:rFonts w:ascii="仿宋_GB2312" w:eastAsia="仿宋_GB2312" w:hint="eastAsia"/>
          <w:sz w:val="32"/>
          <w:szCs w:val="32"/>
        </w:rPr>
        <w:t>（二）单项奖项的评选中，荣誉可以兼得，奖金也可以重复发放。</w:t>
      </w:r>
    </w:p>
    <w:p w14:paraId="2B9A7C41" w14:textId="77777777" w:rsidR="00A9152F" w:rsidRPr="00805D71" w:rsidRDefault="00A9152F" w:rsidP="00A9152F">
      <w:pPr>
        <w:spacing w:line="550" w:lineRule="exact"/>
        <w:ind w:firstLineChars="200" w:firstLine="640"/>
        <w:rPr>
          <w:rFonts w:ascii="仿宋_GB2312" w:eastAsia="仿宋_GB2312"/>
          <w:sz w:val="32"/>
          <w:szCs w:val="32"/>
        </w:rPr>
      </w:pPr>
      <w:r w:rsidRPr="00805D71">
        <w:rPr>
          <w:rFonts w:ascii="仿宋_GB2312" w:eastAsia="仿宋_GB2312" w:hint="eastAsia"/>
          <w:sz w:val="32"/>
          <w:szCs w:val="32"/>
        </w:rPr>
        <w:t>（三）兼获综合类、单项类奖项的，荣誉可以兼得，奖金按其额度最高的一项发放。</w:t>
      </w:r>
    </w:p>
    <w:p w14:paraId="609D9DC2" w14:textId="77777777" w:rsidR="00A9152F" w:rsidRPr="00805D71" w:rsidRDefault="00A9152F" w:rsidP="00A9152F">
      <w:pPr>
        <w:spacing w:line="550" w:lineRule="exact"/>
        <w:ind w:firstLineChars="200" w:firstLine="640"/>
        <w:rPr>
          <w:rFonts w:ascii="仿宋_GB2312" w:eastAsia="仿宋_GB2312"/>
          <w:sz w:val="32"/>
          <w:szCs w:val="32"/>
        </w:rPr>
      </w:pPr>
      <w:r w:rsidRPr="00805D71">
        <w:rPr>
          <w:rFonts w:ascii="仿宋_GB2312" w:eastAsia="仿宋_GB2312" w:hint="eastAsia"/>
          <w:sz w:val="32"/>
          <w:szCs w:val="32"/>
        </w:rPr>
        <w:t>（四）集体类奖项中荣誉可以兼得，奖金按其额度最高的一项发放。</w:t>
      </w:r>
    </w:p>
    <w:p w14:paraId="19B9F4A5" w14:textId="77777777" w:rsidR="00A9152F" w:rsidRPr="00805D71" w:rsidRDefault="00A9152F" w:rsidP="00A9152F">
      <w:pPr>
        <w:spacing w:line="550" w:lineRule="exact"/>
        <w:jc w:val="center"/>
        <w:rPr>
          <w:rFonts w:ascii="黑体" w:eastAsia="黑体" w:hAnsi="黑体" w:cs="黑体" w:hint="eastAsia"/>
          <w:sz w:val="32"/>
          <w:szCs w:val="32"/>
        </w:rPr>
      </w:pPr>
      <w:r w:rsidRPr="00805D71">
        <w:rPr>
          <w:rFonts w:ascii="黑体" w:eastAsia="黑体" w:hAnsi="黑体" w:cs="黑体" w:hint="eastAsia"/>
          <w:sz w:val="32"/>
          <w:szCs w:val="32"/>
        </w:rPr>
        <w:t>第四章  评审机构及程序</w:t>
      </w:r>
    </w:p>
    <w:p w14:paraId="4AAB37EB" w14:textId="077CB6B1" w:rsidR="004E0B65" w:rsidRDefault="00A9152F" w:rsidP="00A9152F">
      <w:pPr>
        <w:spacing w:line="550" w:lineRule="exact"/>
        <w:ind w:firstLineChars="200" w:firstLine="640"/>
        <w:rPr>
          <w:rFonts w:ascii="仿宋_GB2312" w:eastAsia="仿宋_GB2312"/>
          <w:sz w:val="32"/>
          <w:szCs w:val="32"/>
        </w:rPr>
      </w:pPr>
      <w:r w:rsidRPr="00805D71">
        <w:rPr>
          <w:rFonts w:ascii="仿宋_GB2312" w:eastAsia="仿宋_GB2312" w:hint="eastAsia"/>
          <w:sz w:val="32"/>
          <w:szCs w:val="32"/>
        </w:rPr>
        <w:t>第二十四条  学院成立学生先进个人、先进集体评审工作组（以下简称评审工作组），</w:t>
      </w:r>
      <w:r w:rsidR="004E0B65" w:rsidRPr="00805D71">
        <w:rPr>
          <w:rFonts w:ascii="仿宋_GB2312" w:eastAsia="仿宋_GB2312" w:hint="eastAsia"/>
          <w:sz w:val="32"/>
          <w:szCs w:val="32"/>
        </w:rPr>
        <w:t>负责本学院学生先进个人、先进集体的评审工作</w:t>
      </w:r>
      <w:r w:rsidR="006573F0">
        <w:rPr>
          <w:rFonts w:ascii="仿宋_GB2312" w:eastAsia="仿宋_GB2312" w:hint="eastAsia"/>
          <w:sz w:val="32"/>
          <w:szCs w:val="32"/>
        </w:rPr>
        <w:t>，</w:t>
      </w:r>
      <w:r w:rsidR="006573F0" w:rsidRPr="006573F0">
        <w:rPr>
          <w:rFonts w:ascii="仿宋_GB2312" w:eastAsia="仿宋_GB2312" w:hint="eastAsia"/>
          <w:sz w:val="32"/>
          <w:szCs w:val="32"/>
        </w:rPr>
        <w:t>评审委员会名单如下：</w:t>
      </w:r>
    </w:p>
    <w:p w14:paraId="543A19B5" w14:textId="77777777" w:rsidR="000C2AF7" w:rsidRPr="000C2AF7" w:rsidRDefault="000C2AF7" w:rsidP="000C2AF7">
      <w:pPr>
        <w:spacing w:line="550" w:lineRule="exact"/>
        <w:ind w:firstLineChars="200" w:firstLine="640"/>
        <w:rPr>
          <w:rFonts w:ascii="仿宋_GB2312" w:eastAsia="仿宋_GB2312"/>
          <w:sz w:val="32"/>
          <w:szCs w:val="32"/>
        </w:rPr>
      </w:pPr>
      <w:r w:rsidRPr="000C2AF7">
        <w:rPr>
          <w:rFonts w:ascii="仿宋_GB2312" w:eastAsia="仿宋_GB2312" w:hint="eastAsia"/>
          <w:sz w:val="32"/>
          <w:szCs w:val="32"/>
        </w:rPr>
        <w:t>主任委员：董铁柱、夏建新</w:t>
      </w:r>
    </w:p>
    <w:p w14:paraId="7BD318BD" w14:textId="20D37559" w:rsidR="000C2AF7" w:rsidRDefault="000C2AF7" w:rsidP="009145D3">
      <w:pPr>
        <w:spacing w:line="550" w:lineRule="exact"/>
        <w:ind w:firstLineChars="200" w:firstLine="640"/>
        <w:rPr>
          <w:rFonts w:ascii="仿宋_GB2312" w:eastAsia="仿宋_GB2312"/>
          <w:sz w:val="32"/>
          <w:szCs w:val="32"/>
        </w:rPr>
      </w:pPr>
      <w:r w:rsidRPr="000C2AF7">
        <w:rPr>
          <w:rFonts w:ascii="仿宋_GB2312" w:eastAsia="仿宋_GB2312" w:hint="eastAsia"/>
          <w:sz w:val="32"/>
          <w:szCs w:val="32"/>
        </w:rPr>
        <w:t>委员成员：李琦、张艳、房强、姜正龙、丁璇、</w:t>
      </w:r>
      <w:r w:rsidR="00173CE0">
        <w:rPr>
          <w:rFonts w:ascii="仿宋_GB2312" w:eastAsia="仿宋_GB2312" w:hint="eastAsia"/>
          <w:sz w:val="32"/>
          <w:szCs w:val="32"/>
        </w:rPr>
        <w:t>兰晓东、</w:t>
      </w:r>
      <w:r w:rsidR="002338C0">
        <w:rPr>
          <w:rFonts w:ascii="仿宋_GB2312" w:eastAsia="仿宋_GB2312" w:hint="eastAsia"/>
          <w:sz w:val="32"/>
          <w:szCs w:val="32"/>
        </w:rPr>
        <w:t>李琰、</w:t>
      </w:r>
      <w:r>
        <w:rPr>
          <w:rFonts w:ascii="仿宋_GB2312" w:eastAsia="仿宋_GB2312" w:hint="eastAsia"/>
          <w:sz w:val="32"/>
          <w:szCs w:val="32"/>
        </w:rPr>
        <w:t>何绍森、</w:t>
      </w:r>
      <w:r w:rsidRPr="000C2AF7">
        <w:rPr>
          <w:rFonts w:ascii="仿宋_GB2312" w:eastAsia="仿宋_GB2312" w:hint="eastAsia"/>
          <w:sz w:val="32"/>
          <w:szCs w:val="32"/>
        </w:rPr>
        <w:t>吴柘锟、</w:t>
      </w:r>
      <w:r w:rsidR="00DA2754">
        <w:rPr>
          <w:rFonts w:ascii="仿宋_GB2312" w:eastAsia="仿宋_GB2312" w:hint="eastAsia"/>
          <w:sz w:val="32"/>
          <w:szCs w:val="32"/>
        </w:rPr>
        <w:t>刘晓博、曹华德</w:t>
      </w:r>
      <w:r w:rsidRPr="000C2AF7">
        <w:rPr>
          <w:rFonts w:ascii="仿宋_GB2312" w:eastAsia="仿宋_GB2312" w:hint="eastAsia"/>
          <w:sz w:val="32"/>
          <w:szCs w:val="32"/>
        </w:rPr>
        <w:t>、史开宇</w:t>
      </w:r>
      <w:r>
        <w:rPr>
          <w:rFonts w:ascii="仿宋_GB2312" w:eastAsia="仿宋_GB2312" w:hint="eastAsia"/>
          <w:sz w:val="32"/>
          <w:szCs w:val="32"/>
        </w:rPr>
        <w:t>、姜超</w:t>
      </w:r>
      <w:r w:rsidR="007B6213">
        <w:rPr>
          <w:rFonts w:ascii="仿宋_GB2312" w:eastAsia="仿宋_GB2312" w:hint="eastAsia"/>
          <w:sz w:val="32"/>
          <w:szCs w:val="32"/>
        </w:rPr>
        <w:t>、</w:t>
      </w:r>
      <w:r w:rsidR="00C75EB4">
        <w:rPr>
          <w:rFonts w:ascii="仿宋_GB2312" w:eastAsia="仿宋_GB2312" w:hint="eastAsia"/>
          <w:sz w:val="32"/>
          <w:szCs w:val="32"/>
        </w:rPr>
        <w:t>学生代表</w:t>
      </w:r>
    </w:p>
    <w:p w14:paraId="5E7A8BCC" w14:textId="77777777" w:rsidR="00C75EB4" w:rsidRDefault="00C75EB4" w:rsidP="009145D3">
      <w:pPr>
        <w:spacing w:line="550" w:lineRule="exact"/>
        <w:ind w:firstLineChars="200" w:firstLine="640"/>
        <w:rPr>
          <w:rFonts w:ascii="仿宋_GB2312" w:eastAsia="仿宋_GB2312" w:hint="eastAsia"/>
          <w:sz w:val="32"/>
          <w:szCs w:val="32"/>
        </w:rPr>
      </w:pPr>
    </w:p>
    <w:p w14:paraId="0EE83D75" w14:textId="77777777"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第二十五条  凡符合评选条件的个人和集体，均可向本学院提出申请。个人奖项由学生本人提出书面申请，集体奖项由宿舍全体成员或班委会提出书面申请。</w:t>
      </w:r>
    </w:p>
    <w:p w14:paraId="7E8A7C5B" w14:textId="1F480602" w:rsidR="00A9152F" w:rsidRPr="00805D71" w:rsidRDefault="00A9152F" w:rsidP="00A9152F">
      <w:pPr>
        <w:spacing w:line="570" w:lineRule="exact"/>
        <w:ind w:firstLineChars="200" w:firstLine="640"/>
        <w:rPr>
          <w:rFonts w:ascii="仿宋_GB2312" w:eastAsia="仿宋_GB2312" w:hAnsi="仿宋" w:cs="仿宋" w:hint="eastAsia"/>
          <w:sz w:val="32"/>
          <w:szCs w:val="24"/>
        </w:rPr>
      </w:pPr>
      <w:r w:rsidRPr="00805D71">
        <w:rPr>
          <w:rFonts w:ascii="仿宋_GB2312" w:eastAsia="仿宋_GB2312" w:hint="eastAsia"/>
          <w:sz w:val="32"/>
          <w:szCs w:val="32"/>
        </w:rPr>
        <w:lastRenderedPageBreak/>
        <w:t xml:space="preserve">第二十六条  </w:t>
      </w:r>
      <w:r w:rsidRPr="00805D71">
        <w:rPr>
          <w:rFonts w:ascii="仿宋_GB2312" w:eastAsia="仿宋_GB2312" w:hAnsi="仿宋" w:cs="仿宋" w:hint="eastAsia"/>
          <w:sz w:val="32"/>
        </w:rPr>
        <w:t>学院评审工作组通过材料审阅、民主评议或组织答辩等方式，确定拟推荐学生（集体）名单，并在全院范围内公示3个工作日。公示无异议后，向学校学生工作领导小组办公室（以下简称领导小组办公室）提交拟推荐学生（集体）名单及相关材料。</w:t>
      </w:r>
    </w:p>
    <w:p w14:paraId="012132FD" w14:textId="490E90E1" w:rsidR="00A9152F" w:rsidRPr="00805D71" w:rsidRDefault="00A9152F" w:rsidP="00A9152F">
      <w:pPr>
        <w:spacing w:line="570" w:lineRule="exact"/>
        <w:ind w:firstLineChars="200" w:firstLine="640"/>
        <w:rPr>
          <w:rFonts w:ascii="仿宋_GB2312" w:eastAsia="仿宋_GB2312" w:hAnsi="仿宋" w:cs="仿宋" w:hint="eastAsia"/>
          <w:sz w:val="32"/>
          <w:szCs w:val="32"/>
        </w:rPr>
      </w:pPr>
      <w:r w:rsidRPr="00805D71">
        <w:rPr>
          <w:rFonts w:ascii="仿宋_GB2312" w:eastAsia="仿宋_GB2312" w:hAnsi="仿宋" w:cs="仿宋" w:hint="eastAsia"/>
          <w:sz w:val="32"/>
          <w:szCs w:val="32"/>
        </w:rPr>
        <w:t>第二十</w:t>
      </w:r>
      <w:r w:rsidR="00671046">
        <w:rPr>
          <w:rFonts w:ascii="仿宋_GB2312" w:eastAsia="仿宋_GB2312" w:hAnsi="仿宋" w:cs="仿宋" w:hint="eastAsia"/>
          <w:sz w:val="32"/>
          <w:szCs w:val="32"/>
        </w:rPr>
        <w:t>七</w:t>
      </w:r>
      <w:r w:rsidRPr="00805D71">
        <w:rPr>
          <w:rFonts w:ascii="仿宋_GB2312" w:eastAsia="仿宋_GB2312" w:hAnsi="仿宋" w:cs="仿宋" w:hint="eastAsia"/>
          <w:sz w:val="32"/>
          <w:szCs w:val="32"/>
        </w:rPr>
        <w:t>条  对学生先进个人、先进集体评审结果有异议的学生，可在学院公示阶段向所在学院评审工作组提出申诉，学院评审工作组应及时研究并予以答复。如学生对学院作出的答复仍存在异议，可在学校公示阶段向学校学生工作领导小组提请裁决。</w:t>
      </w:r>
    </w:p>
    <w:p w14:paraId="71ADCB81" w14:textId="3F107775"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第二十</w:t>
      </w:r>
      <w:r w:rsidR="00671046">
        <w:rPr>
          <w:rFonts w:ascii="仿宋_GB2312" w:eastAsia="仿宋_GB2312" w:hint="eastAsia"/>
          <w:sz w:val="32"/>
          <w:szCs w:val="32"/>
        </w:rPr>
        <w:t>八</w:t>
      </w:r>
      <w:r w:rsidRPr="00805D71">
        <w:rPr>
          <w:rFonts w:ascii="仿宋_GB2312" w:eastAsia="仿宋_GB2312" w:hint="eastAsia"/>
          <w:sz w:val="32"/>
          <w:szCs w:val="32"/>
        </w:rPr>
        <w:t>条  在评选过程中出现弄虚作假、徇私舞弊等情况的，一经核实，收回证书及奖金，取消在校期间评优资格，并根据学校相关规定严肃处理。</w:t>
      </w:r>
    </w:p>
    <w:p w14:paraId="33650B87" w14:textId="0ADCC27B" w:rsidR="00A9152F" w:rsidRPr="00805D71" w:rsidRDefault="00A9152F" w:rsidP="00A9152F">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第</w:t>
      </w:r>
      <w:r w:rsidR="00671046" w:rsidRPr="00805D71">
        <w:rPr>
          <w:rFonts w:ascii="仿宋_GB2312" w:eastAsia="仿宋_GB2312" w:hint="eastAsia"/>
          <w:sz w:val="32"/>
          <w:szCs w:val="32"/>
        </w:rPr>
        <w:t>二十</w:t>
      </w:r>
      <w:r w:rsidR="00671046">
        <w:rPr>
          <w:rFonts w:ascii="仿宋_GB2312" w:eastAsia="仿宋_GB2312" w:hint="eastAsia"/>
          <w:sz w:val="32"/>
          <w:szCs w:val="32"/>
        </w:rPr>
        <w:t>九</w:t>
      </w:r>
      <w:r w:rsidRPr="00805D71">
        <w:rPr>
          <w:rFonts w:ascii="仿宋_GB2312" w:eastAsia="仿宋_GB2312" w:hint="eastAsia"/>
          <w:sz w:val="32"/>
          <w:szCs w:val="32"/>
        </w:rPr>
        <w:t>条  获奖学生个人、集体有责任、有义务配合</w:t>
      </w:r>
      <w:r w:rsidR="003E4841">
        <w:rPr>
          <w:rFonts w:ascii="仿宋_GB2312" w:eastAsia="仿宋_GB2312" w:hint="eastAsia"/>
          <w:sz w:val="32"/>
          <w:szCs w:val="32"/>
        </w:rPr>
        <w:t>学院</w:t>
      </w:r>
      <w:r w:rsidRPr="00805D71">
        <w:rPr>
          <w:rFonts w:ascii="仿宋_GB2312" w:eastAsia="仿宋_GB2312" w:hint="eastAsia"/>
          <w:sz w:val="32"/>
          <w:szCs w:val="32"/>
        </w:rPr>
        <w:t>做好相关宣传活动。对于不配合者，学校可取消其本次评奖资格。</w:t>
      </w:r>
    </w:p>
    <w:p w14:paraId="4677FC34" w14:textId="77777777" w:rsidR="00A9152F" w:rsidRPr="00805D71" w:rsidRDefault="00A9152F" w:rsidP="00A9152F">
      <w:pPr>
        <w:spacing w:line="570" w:lineRule="exact"/>
        <w:jc w:val="center"/>
        <w:rPr>
          <w:rFonts w:ascii="黑体" w:eastAsia="黑体" w:hAnsi="黑体" w:cs="黑体" w:hint="eastAsia"/>
          <w:sz w:val="32"/>
          <w:szCs w:val="32"/>
        </w:rPr>
      </w:pPr>
      <w:r w:rsidRPr="00805D71">
        <w:rPr>
          <w:rFonts w:ascii="黑体" w:eastAsia="黑体" w:hAnsi="黑体" w:cs="黑体" w:hint="eastAsia"/>
          <w:sz w:val="32"/>
          <w:szCs w:val="32"/>
        </w:rPr>
        <w:t>第五章  附  则</w:t>
      </w:r>
    </w:p>
    <w:p w14:paraId="717D4DDE" w14:textId="454C6319" w:rsidR="00A9152F" w:rsidRPr="00805D71" w:rsidRDefault="00A9152F" w:rsidP="00C05C50">
      <w:pPr>
        <w:spacing w:line="570" w:lineRule="exact"/>
        <w:ind w:firstLineChars="200" w:firstLine="640"/>
        <w:rPr>
          <w:rFonts w:ascii="仿宋_GB2312" w:eastAsia="仿宋_GB2312"/>
          <w:sz w:val="32"/>
          <w:szCs w:val="32"/>
        </w:rPr>
      </w:pPr>
      <w:r w:rsidRPr="00805D71">
        <w:rPr>
          <w:rFonts w:ascii="仿宋_GB2312" w:eastAsia="仿宋_GB2312" w:hint="eastAsia"/>
          <w:sz w:val="32"/>
          <w:szCs w:val="32"/>
        </w:rPr>
        <w:t xml:space="preserve">第三十条  </w:t>
      </w:r>
      <w:r w:rsidR="009E1EE7" w:rsidRPr="009E1EE7">
        <w:rPr>
          <w:rFonts w:ascii="仿宋_GB2312" w:eastAsia="仿宋_GB2312" w:hint="eastAsia"/>
          <w:sz w:val="32"/>
          <w:szCs w:val="32"/>
        </w:rPr>
        <w:t>本办法由</w:t>
      </w:r>
      <w:r w:rsidR="009E1EE7">
        <w:rPr>
          <w:rFonts w:ascii="仿宋_GB2312" w:eastAsia="仿宋_GB2312" w:hint="eastAsia"/>
          <w:sz w:val="32"/>
          <w:szCs w:val="32"/>
        </w:rPr>
        <w:t>海洋学院</w:t>
      </w:r>
      <w:r w:rsidR="009E1EE7" w:rsidRPr="009E1EE7">
        <w:rPr>
          <w:rFonts w:ascii="仿宋_GB2312" w:eastAsia="仿宋_GB2312" w:hint="eastAsia"/>
          <w:sz w:val="32"/>
          <w:szCs w:val="32"/>
        </w:rPr>
        <w:t>负责解释</w:t>
      </w:r>
      <w:r w:rsidRPr="00805D71">
        <w:rPr>
          <w:rFonts w:ascii="仿宋_GB2312" w:eastAsia="仿宋_GB2312" w:hint="eastAsia"/>
          <w:sz w:val="32"/>
          <w:szCs w:val="32"/>
        </w:rPr>
        <w:t>。</w:t>
      </w:r>
    </w:p>
    <w:p w14:paraId="48EC0731" w14:textId="54022178" w:rsidR="00FC37C2" w:rsidRPr="00BF0F6B" w:rsidRDefault="00FC37C2" w:rsidP="00A9152F">
      <w:pPr>
        <w:widowControl/>
        <w:spacing w:line="560" w:lineRule="exact"/>
        <w:ind w:firstLineChars="200" w:firstLine="640"/>
        <w:rPr>
          <w:rFonts w:ascii="仿宋_GB2312" w:eastAsia="仿宋_GB2312" w:hAnsi="仿宋" w:hint="eastAsia"/>
          <w:color w:val="000000" w:themeColor="text1"/>
          <w:kern w:val="0"/>
          <w:sz w:val="32"/>
          <w:szCs w:val="32"/>
        </w:rPr>
      </w:pPr>
    </w:p>
    <w:sectPr w:rsidR="00FC37C2" w:rsidRPr="00BF0F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F3941" w14:textId="77777777" w:rsidR="000417D5" w:rsidRDefault="000417D5">
      <w:pPr>
        <w:spacing w:line="240" w:lineRule="auto"/>
      </w:pPr>
      <w:r>
        <w:separator/>
      </w:r>
    </w:p>
  </w:endnote>
  <w:endnote w:type="continuationSeparator" w:id="0">
    <w:p w14:paraId="754DBD21" w14:textId="77777777" w:rsidR="000417D5" w:rsidRDefault="000417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76A3F" w14:textId="77777777" w:rsidR="000417D5" w:rsidRDefault="000417D5">
      <w:pPr>
        <w:spacing w:line="240" w:lineRule="auto"/>
      </w:pPr>
      <w:r>
        <w:separator/>
      </w:r>
    </w:p>
  </w:footnote>
  <w:footnote w:type="continuationSeparator" w:id="0">
    <w:p w14:paraId="4467A1DD" w14:textId="77777777" w:rsidR="000417D5" w:rsidRDefault="000417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12C53"/>
    <w:multiLevelType w:val="multilevel"/>
    <w:tmpl w:val="45312C53"/>
    <w:lvl w:ilvl="0">
      <w:start w:val="1"/>
      <w:numFmt w:val="chineseCounting"/>
      <w:suff w:val="space"/>
      <w:lvlText w:val="第%1条"/>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63417484"/>
    <w:multiLevelType w:val="hybridMultilevel"/>
    <w:tmpl w:val="E12C0CCE"/>
    <w:lvl w:ilvl="0" w:tplc="44DE5B60">
      <w:start w:val="1"/>
      <w:numFmt w:val="decimal"/>
      <w:lvlText w:val="%1."/>
      <w:lvlJc w:val="left"/>
      <w:pPr>
        <w:ind w:left="465" w:hanging="465"/>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066870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7128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5865"/>
    <w:rsid w:val="00015235"/>
    <w:rsid w:val="00037E40"/>
    <w:rsid w:val="000417D5"/>
    <w:rsid w:val="00050BA8"/>
    <w:rsid w:val="000C163A"/>
    <w:rsid w:val="000C2AF7"/>
    <w:rsid w:val="000C3C64"/>
    <w:rsid w:val="000C3ECD"/>
    <w:rsid w:val="00111DDC"/>
    <w:rsid w:val="00124DE8"/>
    <w:rsid w:val="00171ADA"/>
    <w:rsid w:val="00173CE0"/>
    <w:rsid w:val="002238ED"/>
    <w:rsid w:val="002338C0"/>
    <w:rsid w:val="002707F9"/>
    <w:rsid w:val="0027547B"/>
    <w:rsid w:val="002757CB"/>
    <w:rsid w:val="00283D78"/>
    <w:rsid w:val="00292D64"/>
    <w:rsid w:val="002A45DA"/>
    <w:rsid w:val="002E7317"/>
    <w:rsid w:val="0034597F"/>
    <w:rsid w:val="00355218"/>
    <w:rsid w:val="003567A0"/>
    <w:rsid w:val="003643E9"/>
    <w:rsid w:val="00381B5B"/>
    <w:rsid w:val="00390D51"/>
    <w:rsid w:val="00395BF9"/>
    <w:rsid w:val="003B794F"/>
    <w:rsid w:val="003C6AAB"/>
    <w:rsid w:val="003E430F"/>
    <w:rsid w:val="003E4841"/>
    <w:rsid w:val="003E5FB1"/>
    <w:rsid w:val="003F0DBB"/>
    <w:rsid w:val="00451170"/>
    <w:rsid w:val="00457251"/>
    <w:rsid w:val="004D441B"/>
    <w:rsid w:val="004E0B65"/>
    <w:rsid w:val="004E3178"/>
    <w:rsid w:val="00526504"/>
    <w:rsid w:val="0052676B"/>
    <w:rsid w:val="00544C9D"/>
    <w:rsid w:val="005514CE"/>
    <w:rsid w:val="00574B44"/>
    <w:rsid w:val="005B408A"/>
    <w:rsid w:val="005C5E14"/>
    <w:rsid w:val="005D5C95"/>
    <w:rsid w:val="005E6C03"/>
    <w:rsid w:val="00603DE7"/>
    <w:rsid w:val="006573F0"/>
    <w:rsid w:val="00671046"/>
    <w:rsid w:val="00675138"/>
    <w:rsid w:val="00676AF7"/>
    <w:rsid w:val="00683136"/>
    <w:rsid w:val="006B1F50"/>
    <w:rsid w:val="006C11EE"/>
    <w:rsid w:val="00716FF8"/>
    <w:rsid w:val="00751D76"/>
    <w:rsid w:val="00772F1C"/>
    <w:rsid w:val="00776999"/>
    <w:rsid w:val="007A5E72"/>
    <w:rsid w:val="007B6213"/>
    <w:rsid w:val="007C1623"/>
    <w:rsid w:val="007D56B2"/>
    <w:rsid w:val="007E30FF"/>
    <w:rsid w:val="00801E20"/>
    <w:rsid w:val="00805D71"/>
    <w:rsid w:val="008400E3"/>
    <w:rsid w:val="008543F6"/>
    <w:rsid w:val="008749BB"/>
    <w:rsid w:val="00877015"/>
    <w:rsid w:val="00892559"/>
    <w:rsid w:val="00895417"/>
    <w:rsid w:val="00896537"/>
    <w:rsid w:val="008D371B"/>
    <w:rsid w:val="008D5E90"/>
    <w:rsid w:val="008E1212"/>
    <w:rsid w:val="009145D3"/>
    <w:rsid w:val="00935865"/>
    <w:rsid w:val="009629B3"/>
    <w:rsid w:val="00964999"/>
    <w:rsid w:val="00986A7E"/>
    <w:rsid w:val="009E1EE7"/>
    <w:rsid w:val="00A036E7"/>
    <w:rsid w:val="00A2016D"/>
    <w:rsid w:val="00A5188E"/>
    <w:rsid w:val="00A62B4B"/>
    <w:rsid w:val="00A80051"/>
    <w:rsid w:val="00A807C7"/>
    <w:rsid w:val="00A81CBC"/>
    <w:rsid w:val="00A85B70"/>
    <w:rsid w:val="00A9152F"/>
    <w:rsid w:val="00AD669B"/>
    <w:rsid w:val="00B27C20"/>
    <w:rsid w:val="00B57CF2"/>
    <w:rsid w:val="00B57EEA"/>
    <w:rsid w:val="00B80CCE"/>
    <w:rsid w:val="00B853A3"/>
    <w:rsid w:val="00BA4C11"/>
    <w:rsid w:val="00BC295F"/>
    <w:rsid w:val="00BF0F6B"/>
    <w:rsid w:val="00BF6D27"/>
    <w:rsid w:val="00C03FAF"/>
    <w:rsid w:val="00C05C50"/>
    <w:rsid w:val="00C42603"/>
    <w:rsid w:val="00C66145"/>
    <w:rsid w:val="00C75EB4"/>
    <w:rsid w:val="00C776D5"/>
    <w:rsid w:val="00CA0AE2"/>
    <w:rsid w:val="00CB7F98"/>
    <w:rsid w:val="00CC1BD8"/>
    <w:rsid w:val="00CE03E9"/>
    <w:rsid w:val="00D0209B"/>
    <w:rsid w:val="00D25568"/>
    <w:rsid w:val="00D828A8"/>
    <w:rsid w:val="00DA2754"/>
    <w:rsid w:val="00DE0829"/>
    <w:rsid w:val="00DF7BD9"/>
    <w:rsid w:val="00E511B1"/>
    <w:rsid w:val="00E65F1C"/>
    <w:rsid w:val="00E91661"/>
    <w:rsid w:val="00EA0A72"/>
    <w:rsid w:val="00EC0AE2"/>
    <w:rsid w:val="00F073B1"/>
    <w:rsid w:val="00F41A2B"/>
    <w:rsid w:val="00F5637E"/>
    <w:rsid w:val="00F85D2E"/>
    <w:rsid w:val="00F8725E"/>
    <w:rsid w:val="00F87BBA"/>
    <w:rsid w:val="00F94C4E"/>
    <w:rsid w:val="00FA1FE2"/>
    <w:rsid w:val="00FC37C2"/>
    <w:rsid w:val="00FD17AC"/>
    <w:rsid w:val="00FF095B"/>
    <w:rsid w:val="05ED056E"/>
    <w:rsid w:val="073065CD"/>
    <w:rsid w:val="09042092"/>
    <w:rsid w:val="0F5C118F"/>
    <w:rsid w:val="11980849"/>
    <w:rsid w:val="12FD414F"/>
    <w:rsid w:val="156404B5"/>
    <w:rsid w:val="162714E3"/>
    <w:rsid w:val="1663076D"/>
    <w:rsid w:val="18DA45EA"/>
    <w:rsid w:val="1B636B19"/>
    <w:rsid w:val="1ED85A70"/>
    <w:rsid w:val="21494A03"/>
    <w:rsid w:val="216E6218"/>
    <w:rsid w:val="21C8229E"/>
    <w:rsid w:val="22CE51C0"/>
    <w:rsid w:val="266100F9"/>
    <w:rsid w:val="28C17575"/>
    <w:rsid w:val="29D05CC2"/>
    <w:rsid w:val="2C3D68C4"/>
    <w:rsid w:val="2D79041E"/>
    <w:rsid w:val="2E372370"/>
    <w:rsid w:val="2F996B56"/>
    <w:rsid w:val="2FF344B8"/>
    <w:rsid w:val="352549E8"/>
    <w:rsid w:val="394F4DD3"/>
    <w:rsid w:val="3ECF1DBF"/>
    <w:rsid w:val="435C016E"/>
    <w:rsid w:val="441757EF"/>
    <w:rsid w:val="4B674094"/>
    <w:rsid w:val="53DD2C05"/>
    <w:rsid w:val="55FD32B3"/>
    <w:rsid w:val="5AE1122D"/>
    <w:rsid w:val="632A4FD2"/>
    <w:rsid w:val="633D721D"/>
    <w:rsid w:val="638B61DA"/>
    <w:rsid w:val="670D5158"/>
    <w:rsid w:val="67183D31"/>
    <w:rsid w:val="6D175CF1"/>
    <w:rsid w:val="6E443B55"/>
    <w:rsid w:val="70B52AE8"/>
    <w:rsid w:val="71C54FAD"/>
    <w:rsid w:val="71CF7BDA"/>
    <w:rsid w:val="757867AE"/>
    <w:rsid w:val="77147E3D"/>
    <w:rsid w:val="7AB756AF"/>
    <w:rsid w:val="7BFD016B"/>
    <w:rsid w:val="7ED71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FEC971"/>
  <w15:docId w15:val="{C7657E39-ED59-46D9-A9DF-095185D3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00E3"/>
    <w:pPr>
      <w:widowControl w:val="0"/>
      <w:adjustRightInd w:val="0"/>
      <w:snapToGrid w:val="0"/>
      <w:spacing w:line="240" w:lineRule="atLeast"/>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776D5"/>
    <w:pPr>
      <w:tabs>
        <w:tab w:val="center" w:pos="4153"/>
        <w:tab w:val="right" w:pos="8306"/>
      </w:tabs>
      <w:jc w:val="center"/>
    </w:pPr>
    <w:rPr>
      <w:sz w:val="18"/>
      <w:szCs w:val="18"/>
    </w:rPr>
  </w:style>
  <w:style w:type="character" w:customStyle="1" w:styleId="a4">
    <w:name w:val="页眉 字符"/>
    <w:basedOn w:val="a0"/>
    <w:link w:val="a3"/>
    <w:rsid w:val="00C776D5"/>
    <w:rPr>
      <w:kern w:val="2"/>
      <w:sz w:val="18"/>
      <w:szCs w:val="18"/>
    </w:rPr>
  </w:style>
  <w:style w:type="paragraph" w:styleId="a5">
    <w:name w:val="footer"/>
    <w:basedOn w:val="a"/>
    <w:link w:val="a6"/>
    <w:rsid w:val="00C776D5"/>
    <w:pPr>
      <w:tabs>
        <w:tab w:val="center" w:pos="4153"/>
        <w:tab w:val="right" w:pos="8306"/>
      </w:tabs>
      <w:jc w:val="left"/>
    </w:pPr>
    <w:rPr>
      <w:sz w:val="18"/>
      <w:szCs w:val="18"/>
    </w:rPr>
  </w:style>
  <w:style w:type="character" w:customStyle="1" w:styleId="a6">
    <w:name w:val="页脚 字符"/>
    <w:basedOn w:val="a0"/>
    <w:link w:val="a5"/>
    <w:rsid w:val="00C776D5"/>
    <w:rPr>
      <w:kern w:val="2"/>
      <w:sz w:val="18"/>
      <w:szCs w:val="18"/>
    </w:rPr>
  </w:style>
  <w:style w:type="character" w:styleId="a7">
    <w:name w:val="Strong"/>
    <w:basedOn w:val="a0"/>
    <w:uiPriority w:val="22"/>
    <w:qFormat/>
    <w:rsid w:val="00E65F1C"/>
    <w:rPr>
      <w:b/>
      <w:bCs/>
    </w:rPr>
  </w:style>
  <w:style w:type="paragraph" w:styleId="a8">
    <w:name w:val="List Paragraph"/>
    <w:basedOn w:val="a"/>
    <w:uiPriority w:val="99"/>
    <w:unhideWhenUsed/>
    <w:rsid w:val="00A62B4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9</Pages>
  <Words>625</Words>
  <Characters>3566</Characters>
  <Application>Microsoft Office Word</Application>
  <DocSecurity>0</DocSecurity>
  <Lines>29</Lines>
  <Paragraphs>8</Paragraphs>
  <ScaleCrop>false</ScaleCrop>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ky S</cp:lastModifiedBy>
  <cp:revision>114</cp:revision>
  <cp:lastPrinted>2025-04-28T07:16:00Z</cp:lastPrinted>
  <dcterms:created xsi:type="dcterms:W3CDTF">2025-04-27T08:02:00Z</dcterms:created>
  <dcterms:modified xsi:type="dcterms:W3CDTF">2025-10-16T08:51:00Z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eyJoZGlkIjoiMzEwZjBhOWI2MGY4Yjk1MjQ5ZmExN2VhMGNlZTRjMTAiLCJ1c2VySWQiOiIxMTIxNjcwNDQwIn0=</vt:lpwstr>
  </property>
  <property fmtid="{D5CDD505-2E9C-101B-9397-08002B2CF9AE}" pid="4" name="ICV">
    <vt:lpwstr>9908BFB2BA07419588B334A44C83B6E3_12</vt:lpwstr>
  </property>
</Properties>
</file>